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797C2" w14:textId="77777777" w:rsidR="003E510A" w:rsidRPr="003E510A" w:rsidRDefault="003E510A" w:rsidP="006C726D">
      <w:pPr>
        <w:jc w:val="center"/>
        <w:rPr>
          <w:rFonts w:ascii="Lora Medium" w:hAnsi="Lora Medium"/>
          <w:b/>
          <w:color w:val="E36C0A" w:themeColor="accent6" w:themeShade="BF"/>
          <w:sz w:val="52"/>
          <w:szCs w:val="52"/>
        </w:rPr>
      </w:pPr>
      <w:r w:rsidRPr="003E510A">
        <w:rPr>
          <w:rFonts w:ascii="Lora Medium" w:hAnsi="Lora Medium"/>
          <w:b/>
          <w:color w:val="E36C0A" w:themeColor="accent6" w:themeShade="BF"/>
          <w:sz w:val="52"/>
          <w:szCs w:val="52"/>
        </w:rPr>
        <w:t>ESPAÑA Y PORTUGAL</w:t>
      </w:r>
    </w:p>
    <w:p w14:paraId="7BE51B7D" w14:textId="2F65A523" w:rsidR="00D4640C" w:rsidRPr="002416BF" w:rsidRDefault="003E510A" w:rsidP="006C726D">
      <w:pPr>
        <w:jc w:val="center"/>
        <w:rPr>
          <w:rFonts w:ascii="Arial Narrow" w:hAnsi="Arial Narrow"/>
          <w:b/>
          <w:color w:val="E36C0A" w:themeColor="accent6" w:themeShade="BF"/>
        </w:rPr>
      </w:pPr>
      <w:r>
        <w:rPr>
          <w:rFonts w:ascii="Arial Narrow" w:hAnsi="Arial Narrow"/>
          <w:b/>
          <w:color w:val="E36C0A" w:themeColor="accent6" w:themeShade="BF"/>
          <w:sz w:val="28"/>
          <w:szCs w:val="28"/>
        </w:rPr>
        <w:t>17</w:t>
      </w:r>
      <w:r w:rsidR="002416BF">
        <w:rPr>
          <w:rFonts w:ascii="Arial Narrow" w:hAnsi="Arial Narrow"/>
          <w:b/>
          <w:color w:val="E36C0A" w:themeColor="accent6" w:themeShade="BF"/>
          <w:sz w:val="28"/>
          <w:szCs w:val="28"/>
        </w:rPr>
        <w:t xml:space="preserve"> </w:t>
      </w:r>
      <w:r w:rsidR="003021B2" w:rsidRPr="00A150DB">
        <w:rPr>
          <w:rFonts w:ascii="Arial Narrow" w:hAnsi="Arial Narrow"/>
          <w:b/>
          <w:color w:val="E36C0A" w:themeColor="accent6" w:themeShade="BF"/>
          <w:sz w:val="28"/>
          <w:szCs w:val="28"/>
        </w:rPr>
        <w:t xml:space="preserve">DIAS / </w:t>
      </w:r>
      <w:r>
        <w:rPr>
          <w:rFonts w:ascii="Arial Narrow" w:hAnsi="Arial Narrow"/>
          <w:b/>
          <w:color w:val="E36C0A" w:themeColor="accent6" w:themeShade="BF"/>
          <w:sz w:val="28"/>
          <w:szCs w:val="28"/>
        </w:rPr>
        <w:t>16</w:t>
      </w:r>
      <w:r w:rsidR="00DA189E" w:rsidRPr="00A150DB">
        <w:rPr>
          <w:rFonts w:ascii="Arial Narrow" w:hAnsi="Arial Narrow"/>
          <w:b/>
          <w:color w:val="E36C0A" w:themeColor="accent6" w:themeShade="BF"/>
          <w:sz w:val="28"/>
          <w:szCs w:val="28"/>
        </w:rPr>
        <w:t xml:space="preserve"> NOCHES</w:t>
      </w:r>
    </w:p>
    <w:p w14:paraId="539161EA" w14:textId="77777777" w:rsidR="003D57C0" w:rsidRPr="003D57C0" w:rsidRDefault="003D57C0" w:rsidP="003D57C0">
      <w:pPr>
        <w:rPr>
          <w:rFonts w:ascii="Arial Narrow" w:hAnsi="Arial Narrow"/>
        </w:rPr>
      </w:pPr>
    </w:p>
    <w:p w14:paraId="6568C50F" w14:textId="77777777" w:rsidR="003E510A" w:rsidRPr="00AE7C7B" w:rsidRDefault="003E510A" w:rsidP="003E510A">
      <w:pPr>
        <w:jc w:val="both"/>
        <w:rPr>
          <w:rFonts w:ascii="Arial Narrow" w:hAnsi="Arial Narrow"/>
          <w:b/>
          <w:bCs/>
        </w:rPr>
      </w:pPr>
      <w:r w:rsidRPr="00AE7C7B">
        <w:rPr>
          <w:rFonts w:ascii="Arial Narrow" w:hAnsi="Arial Narrow"/>
          <w:b/>
          <w:bCs/>
          <w:color w:val="E36C0A" w:themeColor="accent6" w:themeShade="BF"/>
        </w:rPr>
        <w:t>DÍA 1 (DOMIMGO) / CIUDAD DE ORIGEN – MADRID</w:t>
      </w:r>
    </w:p>
    <w:p w14:paraId="7F5CC4CF" w14:textId="77777777" w:rsidR="003E510A" w:rsidRPr="005E2100" w:rsidRDefault="003E510A" w:rsidP="003E510A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Salida en vuelo internacional </w:t>
      </w:r>
      <w:r w:rsidRPr="005E2100">
        <w:rPr>
          <w:rFonts w:ascii="Arial Narrow" w:hAnsi="Arial Narrow"/>
          <w:bCs/>
        </w:rPr>
        <w:t>con destino a Madrid. Noche a bordo.</w:t>
      </w:r>
    </w:p>
    <w:p w14:paraId="24F73CC6" w14:textId="77777777" w:rsidR="003E510A" w:rsidRDefault="003E510A" w:rsidP="003E510A">
      <w:pPr>
        <w:jc w:val="both"/>
        <w:rPr>
          <w:rFonts w:ascii="Arial Narrow" w:hAnsi="Arial Narrow"/>
          <w:bCs/>
        </w:rPr>
      </w:pPr>
    </w:p>
    <w:p w14:paraId="3BE35045" w14:textId="77777777" w:rsidR="003E510A" w:rsidRPr="00AE7C7B" w:rsidRDefault="003E510A" w:rsidP="003E510A">
      <w:pPr>
        <w:jc w:val="both"/>
        <w:rPr>
          <w:rFonts w:ascii="Arial Narrow" w:hAnsi="Arial Narrow"/>
          <w:b/>
          <w:bCs/>
        </w:rPr>
      </w:pPr>
      <w:r w:rsidRPr="00AE7C7B">
        <w:rPr>
          <w:rFonts w:ascii="Arial Narrow" w:hAnsi="Arial Narrow"/>
          <w:b/>
          <w:bCs/>
          <w:color w:val="E36C0A" w:themeColor="accent6" w:themeShade="BF"/>
        </w:rPr>
        <w:t>DÍA 2 (LUNES) / MADRID</w:t>
      </w:r>
    </w:p>
    <w:p w14:paraId="1A8B46D4" w14:textId="77777777" w:rsidR="003E510A" w:rsidRPr="005E2100" w:rsidRDefault="003E510A" w:rsidP="003E510A">
      <w:pPr>
        <w:jc w:val="both"/>
        <w:rPr>
          <w:rFonts w:ascii="Arial Narrow" w:hAnsi="Arial Narrow"/>
          <w:bCs/>
        </w:rPr>
      </w:pPr>
      <w:r w:rsidRPr="005E2100">
        <w:rPr>
          <w:rFonts w:ascii="Arial Narrow" w:hAnsi="Arial Narrow"/>
          <w:bCs/>
        </w:rPr>
        <w:t>Llegada y t</w:t>
      </w:r>
      <w:r>
        <w:rPr>
          <w:rFonts w:ascii="Arial Narrow" w:hAnsi="Arial Narrow"/>
          <w:bCs/>
        </w:rPr>
        <w:t>raslado al hotel. Alojamiento en el hotel.</w:t>
      </w:r>
    </w:p>
    <w:p w14:paraId="6C28EBBC" w14:textId="77777777" w:rsidR="003E510A" w:rsidRDefault="003E510A" w:rsidP="003E510A">
      <w:pPr>
        <w:jc w:val="both"/>
        <w:rPr>
          <w:rFonts w:ascii="Arial Narrow" w:hAnsi="Arial Narrow"/>
          <w:bCs/>
        </w:rPr>
      </w:pPr>
    </w:p>
    <w:p w14:paraId="78E87864" w14:textId="77777777" w:rsidR="003E510A" w:rsidRPr="00AE7C7B" w:rsidRDefault="003E510A" w:rsidP="003E510A">
      <w:pPr>
        <w:jc w:val="both"/>
        <w:rPr>
          <w:rFonts w:ascii="Arial Narrow" w:hAnsi="Arial Narrow"/>
          <w:b/>
          <w:bCs/>
        </w:rPr>
      </w:pPr>
      <w:r w:rsidRPr="00AE7C7B">
        <w:rPr>
          <w:rFonts w:ascii="Arial Narrow" w:hAnsi="Arial Narrow"/>
          <w:b/>
          <w:bCs/>
          <w:color w:val="E36C0A" w:themeColor="accent6" w:themeShade="BF"/>
        </w:rPr>
        <w:t>DÍA 3 (MARTES) / MADRID</w:t>
      </w:r>
      <w:r w:rsidRPr="00AE7C7B">
        <w:rPr>
          <w:rFonts w:ascii="Arial Narrow" w:hAnsi="Arial Narrow"/>
          <w:b/>
          <w:bCs/>
        </w:rPr>
        <w:t xml:space="preserve"> </w:t>
      </w:r>
    </w:p>
    <w:p w14:paraId="095F8027" w14:textId="77777777" w:rsidR="003E510A" w:rsidRPr="005E2100" w:rsidRDefault="003E510A" w:rsidP="003E510A">
      <w:pPr>
        <w:jc w:val="both"/>
        <w:rPr>
          <w:rFonts w:ascii="Arial Narrow" w:hAnsi="Arial Narrow"/>
          <w:bCs/>
        </w:rPr>
      </w:pPr>
      <w:r w:rsidRPr="005E2100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</w:t>
      </w:r>
      <w:r w:rsidRPr="005E2100">
        <w:rPr>
          <w:rFonts w:ascii="Arial Narrow" w:hAnsi="Arial Narrow"/>
          <w:bCs/>
        </w:rPr>
        <w:t>Por la mañana</w:t>
      </w:r>
      <w:r>
        <w:rPr>
          <w:rFonts w:ascii="Arial Narrow" w:hAnsi="Arial Narrow"/>
          <w:bCs/>
        </w:rPr>
        <w:t>,</w:t>
      </w:r>
      <w:r w:rsidRPr="005E2100">
        <w:rPr>
          <w:rFonts w:ascii="Arial Narrow" w:hAnsi="Arial Narrow"/>
          <w:bCs/>
        </w:rPr>
        <w:t xml:space="preserve"> visita de la ciudad recorriendo l</w:t>
      </w:r>
      <w:r>
        <w:rPr>
          <w:rFonts w:ascii="Arial Narrow" w:hAnsi="Arial Narrow"/>
          <w:bCs/>
        </w:rPr>
        <w:t xml:space="preserve">a Castellana, Gran Vía, Cibeles </w:t>
      </w:r>
      <w:r w:rsidRPr="005E2100">
        <w:rPr>
          <w:rFonts w:ascii="Arial Narrow" w:hAnsi="Arial Narrow"/>
          <w:bCs/>
        </w:rPr>
        <w:t>y Neptuno, Puerta de Al</w:t>
      </w:r>
      <w:r>
        <w:rPr>
          <w:rFonts w:ascii="Arial Narrow" w:hAnsi="Arial Narrow"/>
          <w:bCs/>
        </w:rPr>
        <w:t xml:space="preserve">calá, las Cortes, la Puerta del </w:t>
      </w:r>
      <w:r w:rsidRPr="005E2100">
        <w:rPr>
          <w:rFonts w:ascii="Arial Narrow" w:hAnsi="Arial Narrow"/>
          <w:bCs/>
        </w:rPr>
        <w:t xml:space="preserve">Sol, Plaza Mayor </w:t>
      </w:r>
      <w:r>
        <w:rPr>
          <w:rFonts w:ascii="Arial Narrow" w:hAnsi="Arial Narrow"/>
          <w:bCs/>
        </w:rPr>
        <w:t xml:space="preserve">y Plaza de Oriente, y el Madrid </w:t>
      </w:r>
      <w:r w:rsidRPr="005E2100">
        <w:rPr>
          <w:rFonts w:ascii="Arial Narrow" w:hAnsi="Arial Narrow"/>
          <w:bCs/>
        </w:rPr>
        <w:t>moderno. Tarde libre. Alojamiento</w:t>
      </w:r>
      <w:r>
        <w:rPr>
          <w:rFonts w:ascii="Arial Narrow" w:hAnsi="Arial Narrow"/>
          <w:bCs/>
        </w:rPr>
        <w:t xml:space="preserve"> en el hotel</w:t>
      </w:r>
      <w:r w:rsidRPr="005E2100">
        <w:rPr>
          <w:rFonts w:ascii="Arial Narrow" w:hAnsi="Arial Narrow"/>
          <w:bCs/>
        </w:rPr>
        <w:t>.</w:t>
      </w:r>
    </w:p>
    <w:p w14:paraId="2FC41A55" w14:textId="77777777" w:rsidR="003E510A" w:rsidRDefault="003E510A" w:rsidP="003E510A">
      <w:pPr>
        <w:jc w:val="both"/>
        <w:rPr>
          <w:rFonts w:ascii="Arial Narrow" w:hAnsi="Arial Narrow"/>
          <w:bCs/>
        </w:rPr>
      </w:pPr>
    </w:p>
    <w:p w14:paraId="1132F145" w14:textId="77777777" w:rsidR="003E510A" w:rsidRPr="00AE7C7B" w:rsidRDefault="003E510A" w:rsidP="003E510A">
      <w:pPr>
        <w:jc w:val="both"/>
        <w:rPr>
          <w:rFonts w:ascii="Arial Narrow" w:hAnsi="Arial Narrow"/>
          <w:b/>
          <w:bCs/>
        </w:rPr>
      </w:pPr>
      <w:r w:rsidRPr="00AE7C7B">
        <w:rPr>
          <w:rFonts w:ascii="Arial Narrow" w:hAnsi="Arial Narrow"/>
          <w:b/>
          <w:bCs/>
          <w:color w:val="E36C0A" w:themeColor="accent6" w:themeShade="BF"/>
        </w:rPr>
        <w:t>DÍA 4 (MIÉRCOLES) / MADRID – SEGOVIA – ÁVILA – SALAMANCA</w:t>
      </w:r>
    </w:p>
    <w:p w14:paraId="6A5E94FE" w14:textId="77777777" w:rsidR="003E510A" w:rsidRPr="005E2100" w:rsidRDefault="003E510A" w:rsidP="003E510A">
      <w:pPr>
        <w:jc w:val="both"/>
        <w:rPr>
          <w:rFonts w:ascii="Arial Narrow" w:hAnsi="Arial Narrow"/>
          <w:bCs/>
        </w:rPr>
      </w:pPr>
      <w:r w:rsidRPr="005E2100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S</w:t>
      </w:r>
      <w:r w:rsidRPr="005E2100">
        <w:rPr>
          <w:rFonts w:ascii="Arial Narrow" w:hAnsi="Arial Narrow"/>
          <w:bCs/>
        </w:rPr>
        <w:t>al</w:t>
      </w:r>
      <w:r>
        <w:rPr>
          <w:rFonts w:ascii="Arial Narrow" w:hAnsi="Arial Narrow"/>
          <w:bCs/>
        </w:rPr>
        <w:t xml:space="preserve">ida hacia Segovia. Tiempo libre </w:t>
      </w:r>
      <w:r w:rsidRPr="005E2100">
        <w:rPr>
          <w:rFonts w:ascii="Arial Narrow" w:hAnsi="Arial Narrow"/>
          <w:bCs/>
        </w:rPr>
        <w:t>para ver esta ci</w:t>
      </w:r>
      <w:r>
        <w:rPr>
          <w:rFonts w:ascii="Arial Narrow" w:hAnsi="Arial Narrow"/>
          <w:bCs/>
        </w:rPr>
        <w:t xml:space="preserve">udad. Continuación a Ávila para </w:t>
      </w:r>
      <w:r w:rsidRPr="005E2100">
        <w:rPr>
          <w:rFonts w:ascii="Arial Narrow" w:hAnsi="Arial Narrow"/>
          <w:bCs/>
        </w:rPr>
        <w:t xml:space="preserve">admirar sus intactas </w:t>
      </w:r>
      <w:r>
        <w:rPr>
          <w:rFonts w:ascii="Arial Narrow" w:hAnsi="Arial Narrow"/>
          <w:bCs/>
        </w:rPr>
        <w:t xml:space="preserve">murallas, antes de llegar a </w:t>
      </w:r>
      <w:r w:rsidRPr="005E2100">
        <w:rPr>
          <w:rFonts w:ascii="Arial Narrow" w:hAnsi="Arial Narrow"/>
          <w:bCs/>
        </w:rPr>
        <w:t>Salamanca,</w:t>
      </w:r>
      <w:r>
        <w:rPr>
          <w:rFonts w:ascii="Arial Narrow" w:hAnsi="Arial Narrow"/>
          <w:bCs/>
        </w:rPr>
        <w:t xml:space="preserve"> la ciudad universitaria. Podrá</w:t>
      </w:r>
      <w:r w:rsidRPr="005E2100">
        <w:rPr>
          <w:rFonts w:ascii="Arial Narrow" w:hAnsi="Arial Narrow"/>
          <w:bCs/>
        </w:rPr>
        <w:t xml:space="preserve"> visitar la ciudad de fo</w:t>
      </w:r>
      <w:r>
        <w:rPr>
          <w:rFonts w:ascii="Arial Narrow" w:hAnsi="Arial Narrow"/>
          <w:bCs/>
        </w:rPr>
        <w:t xml:space="preserve">rma libre y su centro histórico </w:t>
      </w:r>
      <w:r w:rsidRPr="005E2100">
        <w:rPr>
          <w:rFonts w:ascii="Arial Narrow" w:hAnsi="Arial Narrow"/>
          <w:bCs/>
        </w:rPr>
        <w:t>de gran belleza monumental. Alojamiento</w:t>
      </w:r>
      <w:r>
        <w:rPr>
          <w:rFonts w:ascii="Arial Narrow" w:hAnsi="Arial Narrow"/>
          <w:bCs/>
        </w:rPr>
        <w:t xml:space="preserve"> en el hotel</w:t>
      </w:r>
      <w:r w:rsidRPr="005E2100">
        <w:rPr>
          <w:rFonts w:ascii="Arial Narrow" w:hAnsi="Arial Narrow"/>
          <w:bCs/>
        </w:rPr>
        <w:t>.</w:t>
      </w:r>
    </w:p>
    <w:p w14:paraId="4986C591" w14:textId="77777777" w:rsidR="003E510A" w:rsidRDefault="003E510A" w:rsidP="003E510A">
      <w:pPr>
        <w:jc w:val="both"/>
        <w:rPr>
          <w:rFonts w:ascii="Arial Narrow" w:hAnsi="Arial Narrow"/>
          <w:bCs/>
        </w:rPr>
      </w:pPr>
    </w:p>
    <w:p w14:paraId="525617BA" w14:textId="77777777" w:rsidR="003E510A" w:rsidRPr="00AE7C7B" w:rsidRDefault="003E510A" w:rsidP="003E510A">
      <w:pPr>
        <w:jc w:val="both"/>
        <w:rPr>
          <w:rFonts w:ascii="Arial Narrow" w:hAnsi="Arial Narrow"/>
          <w:b/>
          <w:bCs/>
        </w:rPr>
      </w:pPr>
      <w:r w:rsidRPr="00AE7C7B">
        <w:rPr>
          <w:rFonts w:ascii="Arial Narrow" w:hAnsi="Arial Narrow"/>
          <w:b/>
          <w:bCs/>
          <w:color w:val="E36C0A" w:themeColor="accent6" w:themeShade="BF"/>
        </w:rPr>
        <w:t>DÍA 5 (JUEVES) / SALAMANCA – SANTIAGO DE COMPOSTELA</w:t>
      </w:r>
    </w:p>
    <w:p w14:paraId="4BD9226C" w14:textId="77777777" w:rsidR="003E510A" w:rsidRPr="005E2100" w:rsidRDefault="003E510A" w:rsidP="003E510A">
      <w:pPr>
        <w:jc w:val="both"/>
        <w:rPr>
          <w:rFonts w:ascii="Arial Narrow" w:hAnsi="Arial Narrow"/>
          <w:bCs/>
        </w:rPr>
      </w:pPr>
      <w:r w:rsidRPr="005E2100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S</w:t>
      </w:r>
      <w:r w:rsidRPr="005E2100">
        <w:rPr>
          <w:rFonts w:ascii="Arial Narrow" w:hAnsi="Arial Narrow"/>
          <w:bCs/>
        </w:rPr>
        <w:t>alida hacia Santiago de Compostela. Visita de fo</w:t>
      </w:r>
      <w:r>
        <w:rPr>
          <w:rFonts w:ascii="Arial Narrow" w:hAnsi="Arial Narrow"/>
          <w:bCs/>
        </w:rPr>
        <w:t xml:space="preserve">rma libre de su magnífica Plaza </w:t>
      </w:r>
      <w:r w:rsidRPr="005E2100">
        <w:rPr>
          <w:rFonts w:ascii="Arial Narrow" w:hAnsi="Arial Narrow"/>
          <w:bCs/>
        </w:rPr>
        <w:t>del Obradoiro y su espléndida c</w:t>
      </w:r>
      <w:r>
        <w:rPr>
          <w:rFonts w:ascii="Arial Narrow" w:hAnsi="Arial Narrow"/>
          <w:bCs/>
        </w:rPr>
        <w:t>atedral. Alojamiento en el hotel</w:t>
      </w:r>
      <w:r w:rsidRPr="005E2100">
        <w:rPr>
          <w:rFonts w:ascii="Arial Narrow" w:hAnsi="Arial Narrow"/>
          <w:bCs/>
        </w:rPr>
        <w:t>.</w:t>
      </w:r>
    </w:p>
    <w:p w14:paraId="640A59A1" w14:textId="77777777" w:rsidR="003E510A" w:rsidRDefault="003E510A" w:rsidP="003E510A">
      <w:pPr>
        <w:jc w:val="both"/>
        <w:rPr>
          <w:rFonts w:ascii="Arial Narrow" w:hAnsi="Arial Narrow"/>
          <w:bCs/>
        </w:rPr>
      </w:pPr>
    </w:p>
    <w:p w14:paraId="7C1D71DE" w14:textId="77777777" w:rsidR="003E510A" w:rsidRPr="00AE7C7B" w:rsidRDefault="003E510A" w:rsidP="003E510A">
      <w:pPr>
        <w:jc w:val="both"/>
        <w:rPr>
          <w:rFonts w:ascii="Arial Narrow" w:hAnsi="Arial Narrow"/>
          <w:b/>
          <w:bCs/>
        </w:rPr>
      </w:pPr>
      <w:r w:rsidRPr="00AE7C7B">
        <w:rPr>
          <w:rFonts w:ascii="Arial Narrow" w:hAnsi="Arial Narrow"/>
          <w:b/>
          <w:bCs/>
          <w:color w:val="E36C0A" w:themeColor="accent6" w:themeShade="BF"/>
        </w:rPr>
        <w:t>DÍA 6 (VIERNES) / SANTIAGO DE COMPOSTELA – VIANA DO CASTELO – OPORTO</w:t>
      </w:r>
    </w:p>
    <w:p w14:paraId="10A63F92" w14:textId="77777777" w:rsidR="003E510A" w:rsidRPr="005E2100" w:rsidRDefault="003E510A" w:rsidP="003E510A">
      <w:pPr>
        <w:jc w:val="both"/>
        <w:rPr>
          <w:rFonts w:ascii="Arial Narrow" w:hAnsi="Arial Narrow"/>
          <w:bCs/>
        </w:rPr>
      </w:pPr>
      <w:r w:rsidRPr="005E2100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S</w:t>
      </w:r>
      <w:r w:rsidRPr="005E2100">
        <w:rPr>
          <w:rFonts w:ascii="Arial Narrow" w:hAnsi="Arial Narrow"/>
          <w:bCs/>
        </w:rPr>
        <w:t xml:space="preserve">alida hacia las Rías Baixas, enclave único en Galicia, </w:t>
      </w:r>
      <w:r>
        <w:rPr>
          <w:rFonts w:ascii="Arial Narrow" w:hAnsi="Arial Narrow"/>
          <w:bCs/>
        </w:rPr>
        <w:t xml:space="preserve">para continuar nuestra </w:t>
      </w:r>
      <w:r w:rsidRPr="005E2100">
        <w:rPr>
          <w:rFonts w:ascii="Arial Narrow" w:hAnsi="Arial Narrow"/>
          <w:bCs/>
        </w:rPr>
        <w:t>ruta hasta Portug</w:t>
      </w:r>
      <w:r>
        <w:rPr>
          <w:rFonts w:ascii="Arial Narrow" w:hAnsi="Arial Narrow"/>
          <w:bCs/>
        </w:rPr>
        <w:t xml:space="preserve">al. Visitaremos la población de </w:t>
      </w:r>
      <w:r w:rsidRPr="005E2100">
        <w:rPr>
          <w:rFonts w:ascii="Arial Narrow" w:hAnsi="Arial Narrow"/>
          <w:bCs/>
        </w:rPr>
        <w:t>Viana do Caste</w:t>
      </w:r>
      <w:r>
        <w:rPr>
          <w:rFonts w:ascii="Arial Narrow" w:hAnsi="Arial Narrow"/>
          <w:bCs/>
        </w:rPr>
        <w:t xml:space="preserve">lo, en la desembocadura del rio </w:t>
      </w:r>
      <w:r w:rsidRPr="005E2100">
        <w:rPr>
          <w:rFonts w:ascii="Arial Narrow" w:hAnsi="Arial Narrow"/>
          <w:bCs/>
        </w:rPr>
        <w:t>Limia y continu</w:t>
      </w:r>
      <w:r>
        <w:rPr>
          <w:rFonts w:ascii="Arial Narrow" w:hAnsi="Arial Narrow"/>
          <w:bCs/>
        </w:rPr>
        <w:t xml:space="preserve">aremos hacia Oporto, una de las </w:t>
      </w:r>
      <w:r w:rsidRPr="005E2100">
        <w:rPr>
          <w:rFonts w:ascii="Arial Narrow" w:hAnsi="Arial Narrow"/>
          <w:bCs/>
        </w:rPr>
        <w:t>ciudades más bon</w:t>
      </w:r>
      <w:r>
        <w:rPr>
          <w:rFonts w:ascii="Arial Narrow" w:hAnsi="Arial Narrow"/>
          <w:bCs/>
        </w:rPr>
        <w:t xml:space="preserve">itas de Portugal, a orillas del </w:t>
      </w:r>
      <w:r w:rsidRPr="005E2100">
        <w:rPr>
          <w:rFonts w:ascii="Arial Narrow" w:hAnsi="Arial Narrow"/>
          <w:bCs/>
        </w:rPr>
        <w:t>río Duero. Alojamiento</w:t>
      </w:r>
      <w:r>
        <w:rPr>
          <w:rFonts w:ascii="Arial Narrow" w:hAnsi="Arial Narrow"/>
          <w:bCs/>
        </w:rPr>
        <w:t xml:space="preserve"> en el hotel</w:t>
      </w:r>
      <w:r w:rsidRPr="005E2100">
        <w:rPr>
          <w:rFonts w:ascii="Arial Narrow" w:hAnsi="Arial Narrow"/>
          <w:bCs/>
        </w:rPr>
        <w:t>.</w:t>
      </w:r>
    </w:p>
    <w:p w14:paraId="54E1897F" w14:textId="77777777" w:rsidR="003E510A" w:rsidRDefault="003E510A" w:rsidP="003E510A">
      <w:pPr>
        <w:jc w:val="both"/>
        <w:rPr>
          <w:rFonts w:ascii="Arial Narrow" w:hAnsi="Arial Narrow"/>
          <w:bCs/>
        </w:rPr>
      </w:pPr>
    </w:p>
    <w:p w14:paraId="6B64B596" w14:textId="77777777" w:rsidR="003E510A" w:rsidRPr="00AE7C7B" w:rsidRDefault="003E510A" w:rsidP="003E510A">
      <w:pPr>
        <w:jc w:val="both"/>
        <w:rPr>
          <w:rFonts w:ascii="Arial Narrow" w:hAnsi="Arial Narrow"/>
          <w:b/>
          <w:bCs/>
        </w:rPr>
      </w:pPr>
      <w:r w:rsidRPr="00AE7C7B">
        <w:rPr>
          <w:rFonts w:ascii="Arial Narrow" w:hAnsi="Arial Narrow"/>
          <w:b/>
          <w:bCs/>
          <w:color w:val="E36C0A" w:themeColor="accent6" w:themeShade="BF"/>
        </w:rPr>
        <w:t>DÍA 7 (SÁBADO) / OPORTO</w:t>
      </w:r>
    </w:p>
    <w:p w14:paraId="11971D47" w14:textId="77777777" w:rsidR="003E510A" w:rsidRDefault="003E510A" w:rsidP="003E510A">
      <w:pPr>
        <w:jc w:val="both"/>
        <w:rPr>
          <w:rFonts w:ascii="Arial Narrow" w:hAnsi="Arial Narrow"/>
          <w:bCs/>
        </w:rPr>
      </w:pPr>
      <w:r w:rsidRPr="005E2100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</w:t>
      </w:r>
      <w:r w:rsidRPr="005E2100">
        <w:rPr>
          <w:rFonts w:ascii="Arial Narrow" w:hAnsi="Arial Narrow"/>
          <w:bCs/>
        </w:rPr>
        <w:t>. Por la mañana</w:t>
      </w:r>
      <w:r>
        <w:rPr>
          <w:rFonts w:ascii="Arial Narrow" w:hAnsi="Arial Narrow"/>
          <w:bCs/>
        </w:rPr>
        <w:t xml:space="preserve">, visita de la ciudad, </w:t>
      </w:r>
      <w:r w:rsidRPr="005E2100">
        <w:rPr>
          <w:rFonts w:ascii="Arial Narrow" w:hAnsi="Arial Narrow"/>
          <w:bCs/>
        </w:rPr>
        <w:t>una de las más</w:t>
      </w:r>
      <w:r>
        <w:rPr>
          <w:rFonts w:ascii="Arial Narrow" w:hAnsi="Arial Narrow"/>
          <w:bCs/>
        </w:rPr>
        <w:t xml:space="preserve"> bellas y ricas del país, cuyos </w:t>
      </w:r>
      <w:r w:rsidRPr="005E2100">
        <w:rPr>
          <w:rFonts w:ascii="Arial Narrow" w:hAnsi="Arial Narrow"/>
          <w:bCs/>
        </w:rPr>
        <w:t>vinos son fa</w:t>
      </w:r>
      <w:r>
        <w:rPr>
          <w:rFonts w:ascii="Arial Narrow" w:hAnsi="Arial Narrow"/>
          <w:bCs/>
        </w:rPr>
        <w:t>mosos en el mundo entero. Tarde l</w:t>
      </w:r>
      <w:r w:rsidRPr="005E2100">
        <w:rPr>
          <w:rFonts w:ascii="Arial Narrow" w:hAnsi="Arial Narrow"/>
          <w:bCs/>
        </w:rPr>
        <w:t>ibre. Alojamiento</w:t>
      </w:r>
      <w:r>
        <w:rPr>
          <w:rFonts w:ascii="Arial Narrow" w:hAnsi="Arial Narrow"/>
          <w:bCs/>
        </w:rPr>
        <w:t xml:space="preserve"> en el hotel</w:t>
      </w:r>
      <w:r w:rsidRPr="005E2100">
        <w:rPr>
          <w:rFonts w:ascii="Arial Narrow" w:hAnsi="Arial Narrow"/>
          <w:bCs/>
        </w:rPr>
        <w:t>.</w:t>
      </w:r>
    </w:p>
    <w:p w14:paraId="6D4AE1EA" w14:textId="77777777" w:rsidR="003E510A" w:rsidRDefault="003E510A" w:rsidP="003E510A">
      <w:pPr>
        <w:jc w:val="both"/>
        <w:rPr>
          <w:rFonts w:ascii="Arial Narrow" w:hAnsi="Arial Narrow"/>
          <w:bCs/>
        </w:rPr>
      </w:pPr>
    </w:p>
    <w:p w14:paraId="6CC9C5E4" w14:textId="77777777" w:rsidR="003E510A" w:rsidRPr="00AE7C7B" w:rsidRDefault="003E510A" w:rsidP="003E510A">
      <w:pPr>
        <w:jc w:val="both"/>
        <w:rPr>
          <w:rFonts w:ascii="Arial Narrow" w:hAnsi="Arial Narrow"/>
          <w:b/>
          <w:bCs/>
        </w:rPr>
      </w:pPr>
      <w:r w:rsidRPr="00AE7C7B">
        <w:rPr>
          <w:rFonts w:ascii="Arial Narrow" w:hAnsi="Arial Narrow"/>
          <w:b/>
          <w:bCs/>
          <w:color w:val="E36C0A" w:themeColor="accent6" w:themeShade="BF"/>
        </w:rPr>
        <w:t>DÍA 8 (DOMINGO) / OPORTO – AVEIRO – FATIMA – LISBOA</w:t>
      </w:r>
    </w:p>
    <w:p w14:paraId="053F41DA" w14:textId="1BB53FAB" w:rsidR="003E510A" w:rsidRPr="005E2100" w:rsidRDefault="003E510A" w:rsidP="003E510A">
      <w:pPr>
        <w:jc w:val="both"/>
        <w:rPr>
          <w:rFonts w:ascii="Arial Narrow" w:hAnsi="Arial Narrow"/>
          <w:bCs/>
        </w:rPr>
      </w:pPr>
      <w:r w:rsidRPr="005E2100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S</w:t>
      </w:r>
      <w:r w:rsidRPr="005E2100">
        <w:rPr>
          <w:rFonts w:ascii="Arial Narrow" w:hAnsi="Arial Narrow"/>
          <w:bCs/>
        </w:rPr>
        <w:t>alida hacia Aveiro, la Venecia portu</w:t>
      </w:r>
      <w:r>
        <w:rPr>
          <w:rFonts w:ascii="Arial Narrow" w:hAnsi="Arial Narrow"/>
          <w:bCs/>
        </w:rPr>
        <w:t xml:space="preserve">guesa, conocida por sus canales surcados por </w:t>
      </w:r>
      <w:r w:rsidRPr="005E2100">
        <w:rPr>
          <w:rFonts w:ascii="Arial Narrow" w:hAnsi="Arial Narrow"/>
          <w:bCs/>
        </w:rPr>
        <w:t>coloridos bar</w:t>
      </w:r>
      <w:r>
        <w:rPr>
          <w:rFonts w:ascii="Arial Narrow" w:hAnsi="Arial Narrow"/>
          <w:bCs/>
        </w:rPr>
        <w:t xml:space="preserve">cos llamados moliceiros, que se </w:t>
      </w:r>
      <w:r w:rsidRPr="005E2100">
        <w:rPr>
          <w:rFonts w:ascii="Arial Narrow" w:hAnsi="Arial Narrow"/>
          <w:bCs/>
        </w:rPr>
        <w:t>utilizaban trad</w:t>
      </w:r>
      <w:r>
        <w:rPr>
          <w:rFonts w:ascii="Arial Narrow" w:hAnsi="Arial Narrow"/>
          <w:bCs/>
        </w:rPr>
        <w:t xml:space="preserve">icionalmente para recoger algas </w:t>
      </w:r>
      <w:r w:rsidRPr="005E2100">
        <w:rPr>
          <w:rFonts w:ascii="Arial Narrow" w:hAnsi="Arial Narrow"/>
          <w:bCs/>
        </w:rPr>
        <w:t>marinas. Contin</w:t>
      </w:r>
      <w:r>
        <w:rPr>
          <w:rFonts w:ascii="Arial Narrow" w:hAnsi="Arial Narrow"/>
          <w:bCs/>
        </w:rPr>
        <w:t xml:space="preserve">uación hasta Fátima, uno de los </w:t>
      </w:r>
      <w:r w:rsidRPr="005E2100">
        <w:rPr>
          <w:rFonts w:ascii="Arial Narrow" w:hAnsi="Arial Narrow"/>
          <w:bCs/>
        </w:rPr>
        <w:t>más import</w:t>
      </w:r>
      <w:r>
        <w:rPr>
          <w:rFonts w:ascii="Arial Narrow" w:hAnsi="Arial Narrow"/>
          <w:bCs/>
        </w:rPr>
        <w:t xml:space="preserve">antes Santuarios Marianos donde </w:t>
      </w:r>
      <w:r w:rsidRPr="005E2100">
        <w:rPr>
          <w:rFonts w:ascii="Arial Narrow" w:hAnsi="Arial Narrow"/>
          <w:bCs/>
        </w:rPr>
        <w:t>contaremos con tiempo libre para visit</w:t>
      </w:r>
      <w:r>
        <w:rPr>
          <w:rFonts w:ascii="Arial Narrow" w:hAnsi="Arial Narrow"/>
          <w:bCs/>
        </w:rPr>
        <w:t xml:space="preserve">ar su famosa Basílica. Continuaremos nuestro viaje con </w:t>
      </w:r>
      <w:r w:rsidRPr="005E2100">
        <w:rPr>
          <w:rFonts w:ascii="Arial Narrow" w:hAnsi="Arial Narrow"/>
          <w:bCs/>
        </w:rPr>
        <w:t>dirección Lisboa. Alojamiento</w:t>
      </w:r>
      <w:r>
        <w:rPr>
          <w:rFonts w:ascii="Arial Narrow" w:hAnsi="Arial Narrow"/>
          <w:bCs/>
        </w:rPr>
        <w:t xml:space="preserve"> en el hotel</w:t>
      </w:r>
      <w:r w:rsidRPr="005E2100">
        <w:rPr>
          <w:rFonts w:ascii="Arial Narrow" w:hAnsi="Arial Narrow"/>
          <w:bCs/>
        </w:rPr>
        <w:t>.</w:t>
      </w:r>
    </w:p>
    <w:p w14:paraId="66CDEC4F" w14:textId="77777777" w:rsidR="003E510A" w:rsidRDefault="003E510A" w:rsidP="003E510A">
      <w:pPr>
        <w:jc w:val="both"/>
        <w:rPr>
          <w:rFonts w:ascii="Arial Narrow" w:hAnsi="Arial Narrow"/>
          <w:bCs/>
        </w:rPr>
      </w:pPr>
    </w:p>
    <w:p w14:paraId="04EF81AC" w14:textId="77777777" w:rsidR="003E510A" w:rsidRPr="00AE7C7B" w:rsidRDefault="003E510A" w:rsidP="003E510A">
      <w:pPr>
        <w:jc w:val="both"/>
        <w:rPr>
          <w:rFonts w:ascii="Arial Narrow" w:hAnsi="Arial Narrow"/>
          <w:b/>
          <w:bCs/>
        </w:rPr>
      </w:pPr>
      <w:r w:rsidRPr="00AE7C7B">
        <w:rPr>
          <w:rFonts w:ascii="Arial Narrow" w:hAnsi="Arial Narrow"/>
          <w:b/>
          <w:bCs/>
          <w:color w:val="E36C0A" w:themeColor="accent6" w:themeShade="BF"/>
        </w:rPr>
        <w:t>DÍA 9 (LUNES) / LISBOA</w:t>
      </w:r>
    </w:p>
    <w:p w14:paraId="734E5755" w14:textId="77777777" w:rsidR="003E510A" w:rsidRPr="005E2100" w:rsidRDefault="003E510A" w:rsidP="003E510A">
      <w:pPr>
        <w:jc w:val="both"/>
        <w:rPr>
          <w:rFonts w:ascii="Arial Narrow" w:hAnsi="Arial Narrow"/>
          <w:bCs/>
        </w:rPr>
      </w:pPr>
      <w:r w:rsidRPr="005E2100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</w:t>
      </w:r>
      <w:r w:rsidRPr="005E2100">
        <w:rPr>
          <w:rFonts w:ascii="Arial Narrow" w:hAnsi="Arial Narrow"/>
          <w:bCs/>
        </w:rPr>
        <w:t>Por la mañana</w:t>
      </w:r>
      <w:r>
        <w:rPr>
          <w:rFonts w:ascii="Arial Narrow" w:hAnsi="Arial Narrow"/>
          <w:bCs/>
        </w:rPr>
        <w:t xml:space="preserve">, visita </w:t>
      </w:r>
      <w:r w:rsidRPr="005E2100">
        <w:rPr>
          <w:rFonts w:ascii="Arial Narrow" w:hAnsi="Arial Narrow"/>
          <w:bCs/>
        </w:rPr>
        <w:t>panorámica r</w:t>
      </w:r>
      <w:r>
        <w:rPr>
          <w:rFonts w:ascii="Arial Narrow" w:hAnsi="Arial Narrow"/>
          <w:bCs/>
        </w:rPr>
        <w:t xml:space="preserve">ecorriendo el Barrio de Alfama, </w:t>
      </w:r>
      <w:r w:rsidRPr="005E2100">
        <w:rPr>
          <w:rFonts w:ascii="Arial Narrow" w:hAnsi="Arial Narrow"/>
          <w:bCs/>
        </w:rPr>
        <w:t>Torre de Belem y Monasterio d</w:t>
      </w:r>
      <w:r>
        <w:rPr>
          <w:rFonts w:ascii="Arial Narrow" w:hAnsi="Arial Narrow"/>
          <w:bCs/>
        </w:rPr>
        <w:t xml:space="preserve">e los Jerónimos. Tarde libre. </w:t>
      </w:r>
      <w:r w:rsidRPr="005E2100">
        <w:rPr>
          <w:rFonts w:ascii="Arial Narrow" w:hAnsi="Arial Narrow"/>
          <w:bCs/>
        </w:rPr>
        <w:t>Alojamiento</w:t>
      </w:r>
      <w:r>
        <w:rPr>
          <w:rFonts w:ascii="Arial Narrow" w:hAnsi="Arial Narrow"/>
          <w:bCs/>
        </w:rPr>
        <w:t xml:space="preserve"> en el hotel</w:t>
      </w:r>
      <w:r w:rsidRPr="005E2100">
        <w:rPr>
          <w:rFonts w:ascii="Arial Narrow" w:hAnsi="Arial Narrow"/>
          <w:bCs/>
        </w:rPr>
        <w:t>.</w:t>
      </w:r>
    </w:p>
    <w:p w14:paraId="1F794C65" w14:textId="77777777" w:rsidR="003E510A" w:rsidRDefault="003E510A" w:rsidP="003E510A">
      <w:pPr>
        <w:jc w:val="both"/>
        <w:rPr>
          <w:rFonts w:ascii="Arial Narrow" w:hAnsi="Arial Narrow"/>
          <w:bCs/>
        </w:rPr>
      </w:pPr>
    </w:p>
    <w:p w14:paraId="3C33063C" w14:textId="77777777" w:rsidR="003E510A" w:rsidRDefault="003E510A" w:rsidP="003E510A">
      <w:pPr>
        <w:jc w:val="both"/>
        <w:rPr>
          <w:rFonts w:ascii="Arial Narrow" w:hAnsi="Arial Narrow"/>
          <w:b/>
          <w:bCs/>
          <w:color w:val="E36C0A" w:themeColor="accent6" w:themeShade="BF"/>
        </w:rPr>
      </w:pPr>
    </w:p>
    <w:p w14:paraId="0B74838E" w14:textId="0C83008B" w:rsidR="003E510A" w:rsidRPr="00AE7C7B" w:rsidRDefault="003E510A" w:rsidP="003E510A">
      <w:pPr>
        <w:jc w:val="both"/>
        <w:rPr>
          <w:rFonts w:ascii="Arial Narrow" w:hAnsi="Arial Narrow"/>
          <w:b/>
          <w:bCs/>
        </w:rPr>
      </w:pPr>
      <w:r w:rsidRPr="00AE7C7B">
        <w:rPr>
          <w:rFonts w:ascii="Arial Narrow" w:hAnsi="Arial Narrow"/>
          <w:b/>
          <w:bCs/>
          <w:color w:val="E36C0A" w:themeColor="accent6" w:themeShade="BF"/>
        </w:rPr>
        <w:lastRenderedPageBreak/>
        <w:t>DÍA 10 (MARTES) / LISBOA – MÉRIDA – SEVILLLA</w:t>
      </w:r>
    </w:p>
    <w:p w14:paraId="0FE78F4B" w14:textId="77777777" w:rsidR="003E510A" w:rsidRPr="005E2100" w:rsidRDefault="003E510A" w:rsidP="003E510A">
      <w:pPr>
        <w:jc w:val="both"/>
        <w:rPr>
          <w:rFonts w:ascii="Arial Narrow" w:hAnsi="Arial Narrow"/>
          <w:bCs/>
        </w:rPr>
      </w:pPr>
      <w:r w:rsidRPr="005E2100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</w:t>
      </w:r>
      <w:r w:rsidRPr="005E2100">
        <w:rPr>
          <w:rFonts w:ascii="Arial Narrow" w:hAnsi="Arial Narrow"/>
          <w:bCs/>
        </w:rPr>
        <w:t>Sa</w:t>
      </w:r>
      <w:r>
        <w:rPr>
          <w:rFonts w:ascii="Arial Narrow" w:hAnsi="Arial Narrow"/>
          <w:bCs/>
        </w:rPr>
        <w:t xml:space="preserve">lida hacia la frontera española </w:t>
      </w:r>
      <w:r w:rsidRPr="005E2100">
        <w:rPr>
          <w:rFonts w:ascii="Arial Narrow" w:hAnsi="Arial Narrow"/>
          <w:bCs/>
        </w:rPr>
        <w:t>para llegar a Mérida. Continuación del viaje hacia Sevilla. Alojamiento</w:t>
      </w:r>
      <w:r>
        <w:rPr>
          <w:rFonts w:ascii="Arial Narrow" w:hAnsi="Arial Narrow"/>
          <w:bCs/>
        </w:rPr>
        <w:t xml:space="preserve"> en el hotel</w:t>
      </w:r>
      <w:r w:rsidRPr="005E2100">
        <w:rPr>
          <w:rFonts w:ascii="Arial Narrow" w:hAnsi="Arial Narrow"/>
          <w:bCs/>
        </w:rPr>
        <w:t>.</w:t>
      </w:r>
    </w:p>
    <w:p w14:paraId="4170E645" w14:textId="77777777" w:rsidR="003E510A" w:rsidRDefault="003E510A" w:rsidP="003E510A">
      <w:pPr>
        <w:jc w:val="both"/>
        <w:rPr>
          <w:rFonts w:ascii="Arial Narrow" w:hAnsi="Arial Narrow"/>
          <w:bCs/>
        </w:rPr>
      </w:pPr>
    </w:p>
    <w:p w14:paraId="233EBD7C" w14:textId="77777777" w:rsidR="003E510A" w:rsidRPr="00AE7C7B" w:rsidRDefault="003E510A" w:rsidP="003E510A">
      <w:pPr>
        <w:jc w:val="both"/>
        <w:rPr>
          <w:rFonts w:ascii="Arial Narrow" w:hAnsi="Arial Narrow"/>
          <w:b/>
          <w:bCs/>
        </w:rPr>
      </w:pPr>
      <w:r w:rsidRPr="00AE7C7B">
        <w:rPr>
          <w:rFonts w:ascii="Arial Narrow" w:hAnsi="Arial Narrow"/>
          <w:b/>
          <w:bCs/>
          <w:color w:val="E36C0A" w:themeColor="accent6" w:themeShade="BF"/>
        </w:rPr>
        <w:t>DÍA 11 (MIÉRCOLES) / SEVILLA</w:t>
      </w:r>
    </w:p>
    <w:p w14:paraId="38F7FE69" w14:textId="77777777" w:rsidR="003E510A" w:rsidRPr="005E2100" w:rsidRDefault="003E510A" w:rsidP="003E510A">
      <w:pPr>
        <w:jc w:val="both"/>
        <w:rPr>
          <w:rFonts w:ascii="Arial Narrow" w:hAnsi="Arial Narrow"/>
          <w:bCs/>
        </w:rPr>
      </w:pPr>
      <w:r w:rsidRPr="005E2100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</w:t>
      </w:r>
      <w:r w:rsidRPr="005E2100">
        <w:rPr>
          <w:rFonts w:ascii="Arial Narrow" w:hAnsi="Arial Narrow"/>
          <w:bCs/>
        </w:rPr>
        <w:t>. Salida para e</w:t>
      </w:r>
      <w:r>
        <w:rPr>
          <w:rFonts w:ascii="Arial Narrow" w:hAnsi="Arial Narrow"/>
          <w:bCs/>
        </w:rPr>
        <w:t xml:space="preserve">fectuar la visita de la </w:t>
      </w:r>
      <w:r w:rsidRPr="005E2100">
        <w:rPr>
          <w:rFonts w:ascii="Arial Narrow" w:hAnsi="Arial Narrow"/>
          <w:bCs/>
        </w:rPr>
        <w:t>ciuda</w:t>
      </w:r>
      <w:r>
        <w:rPr>
          <w:rFonts w:ascii="Arial Narrow" w:hAnsi="Arial Narrow"/>
          <w:bCs/>
        </w:rPr>
        <w:t xml:space="preserve">d y sus principales monumentos. </w:t>
      </w:r>
      <w:r w:rsidRPr="005E2100">
        <w:rPr>
          <w:rFonts w:ascii="Arial Narrow" w:hAnsi="Arial Narrow"/>
          <w:bCs/>
        </w:rPr>
        <w:t xml:space="preserve">Tarde libre para pasear </w:t>
      </w:r>
      <w:r>
        <w:rPr>
          <w:rFonts w:ascii="Arial Narrow" w:hAnsi="Arial Narrow"/>
          <w:bCs/>
        </w:rPr>
        <w:t xml:space="preserve">por esta bella ciudad andaluza. </w:t>
      </w:r>
      <w:r w:rsidRPr="005E2100">
        <w:rPr>
          <w:rFonts w:ascii="Arial Narrow" w:hAnsi="Arial Narrow"/>
          <w:bCs/>
        </w:rPr>
        <w:t>Alojamiento</w:t>
      </w:r>
      <w:r>
        <w:rPr>
          <w:rFonts w:ascii="Arial Narrow" w:hAnsi="Arial Narrow"/>
          <w:bCs/>
        </w:rPr>
        <w:t xml:space="preserve"> en el hotel.</w:t>
      </w:r>
    </w:p>
    <w:p w14:paraId="1CE7DD1C" w14:textId="77777777" w:rsidR="003E510A" w:rsidRDefault="003E510A" w:rsidP="003E510A">
      <w:pPr>
        <w:jc w:val="both"/>
        <w:rPr>
          <w:rFonts w:ascii="Arial Narrow" w:hAnsi="Arial Narrow"/>
          <w:bCs/>
        </w:rPr>
      </w:pPr>
    </w:p>
    <w:p w14:paraId="061A4248" w14:textId="77777777" w:rsidR="003E510A" w:rsidRPr="00AE7C7B" w:rsidRDefault="003E510A" w:rsidP="003E510A">
      <w:pPr>
        <w:jc w:val="both"/>
        <w:rPr>
          <w:rFonts w:ascii="Arial Narrow" w:hAnsi="Arial Narrow"/>
          <w:b/>
          <w:bCs/>
        </w:rPr>
      </w:pPr>
      <w:r w:rsidRPr="00AE7C7B">
        <w:rPr>
          <w:rFonts w:ascii="Arial Narrow" w:hAnsi="Arial Narrow"/>
          <w:b/>
          <w:bCs/>
          <w:color w:val="E36C0A" w:themeColor="accent6" w:themeShade="BF"/>
        </w:rPr>
        <w:t>DÍA 12 (JUEVES) / SEVILLA – CÓRDOBA – GRANADA</w:t>
      </w:r>
    </w:p>
    <w:p w14:paraId="386D8618" w14:textId="77777777" w:rsidR="003E510A" w:rsidRPr="005E2100" w:rsidRDefault="003E510A" w:rsidP="003E510A">
      <w:pPr>
        <w:jc w:val="both"/>
        <w:rPr>
          <w:rFonts w:ascii="Arial Narrow" w:hAnsi="Arial Narrow"/>
          <w:bCs/>
        </w:rPr>
      </w:pPr>
      <w:r w:rsidRPr="005E2100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</w:t>
      </w:r>
      <w:r w:rsidRPr="005E2100">
        <w:rPr>
          <w:rFonts w:ascii="Arial Narrow" w:hAnsi="Arial Narrow"/>
          <w:bCs/>
        </w:rPr>
        <w:t>. Salida hacia Córdoba donde v</w:t>
      </w:r>
      <w:r>
        <w:rPr>
          <w:rFonts w:ascii="Arial Narrow" w:hAnsi="Arial Narrow"/>
          <w:bCs/>
        </w:rPr>
        <w:t>isitaremos su famosa Mezquita (e</w:t>
      </w:r>
      <w:r w:rsidRPr="005E2100">
        <w:rPr>
          <w:rFonts w:ascii="Arial Narrow" w:hAnsi="Arial Narrow"/>
          <w:bCs/>
        </w:rPr>
        <w:t xml:space="preserve">ntrada no </w:t>
      </w:r>
      <w:r>
        <w:rPr>
          <w:rFonts w:ascii="Arial Narrow" w:hAnsi="Arial Narrow"/>
          <w:bCs/>
        </w:rPr>
        <w:t>incluida). Tiempo libre</w:t>
      </w:r>
      <w:r w:rsidRPr="005E2100">
        <w:rPr>
          <w:rFonts w:ascii="Arial Narrow" w:hAnsi="Arial Narrow"/>
          <w:bCs/>
        </w:rPr>
        <w:t>. Salida hacia Granada. Alojamiento</w:t>
      </w:r>
      <w:r>
        <w:rPr>
          <w:rFonts w:ascii="Arial Narrow" w:hAnsi="Arial Narrow"/>
          <w:bCs/>
        </w:rPr>
        <w:t xml:space="preserve"> en el hotel</w:t>
      </w:r>
      <w:r w:rsidRPr="005E2100">
        <w:rPr>
          <w:rFonts w:ascii="Arial Narrow" w:hAnsi="Arial Narrow"/>
          <w:bCs/>
        </w:rPr>
        <w:t>.</w:t>
      </w:r>
    </w:p>
    <w:p w14:paraId="5CBE1A90" w14:textId="77777777" w:rsidR="003E510A" w:rsidRDefault="003E510A" w:rsidP="003E510A">
      <w:pPr>
        <w:jc w:val="both"/>
        <w:rPr>
          <w:rFonts w:ascii="Arial Narrow" w:hAnsi="Arial Narrow"/>
          <w:bCs/>
        </w:rPr>
      </w:pPr>
    </w:p>
    <w:p w14:paraId="040DE9F9" w14:textId="77777777" w:rsidR="003E510A" w:rsidRPr="00AE7C7B" w:rsidRDefault="003E510A" w:rsidP="003E510A">
      <w:pPr>
        <w:jc w:val="both"/>
        <w:rPr>
          <w:rFonts w:ascii="Arial Narrow" w:hAnsi="Arial Narrow"/>
          <w:b/>
          <w:bCs/>
        </w:rPr>
      </w:pPr>
      <w:r w:rsidRPr="00AE7C7B">
        <w:rPr>
          <w:rFonts w:ascii="Arial Narrow" w:hAnsi="Arial Narrow"/>
          <w:b/>
          <w:bCs/>
          <w:color w:val="E36C0A" w:themeColor="accent6" w:themeShade="BF"/>
        </w:rPr>
        <w:t>DÍA 13 (VIERNES) / GRANADA – VALENCIA</w:t>
      </w:r>
    </w:p>
    <w:p w14:paraId="24D598E6" w14:textId="77777777" w:rsidR="003E510A" w:rsidRPr="005E2100" w:rsidRDefault="003E510A" w:rsidP="003E510A">
      <w:pPr>
        <w:jc w:val="both"/>
        <w:rPr>
          <w:rFonts w:ascii="Arial Narrow" w:hAnsi="Arial Narrow"/>
          <w:bCs/>
        </w:rPr>
      </w:pPr>
      <w:r w:rsidRPr="005E2100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</w:t>
      </w:r>
      <w:r w:rsidRPr="005E2100">
        <w:rPr>
          <w:rFonts w:ascii="Arial Narrow" w:hAnsi="Arial Narrow"/>
          <w:bCs/>
        </w:rPr>
        <w:t>Sa</w:t>
      </w:r>
      <w:r>
        <w:rPr>
          <w:rFonts w:ascii="Arial Narrow" w:hAnsi="Arial Narrow"/>
          <w:bCs/>
        </w:rPr>
        <w:t xml:space="preserve">lida en autobús hacia Valencia. </w:t>
      </w:r>
      <w:r w:rsidRPr="005E2100">
        <w:rPr>
          <w:rFonts w:ascii="Arial Narrow" w:hAnsi="Arial Narrow"/>
          <w:bCs/>
        </w:rPr>
        <w:t>Llegada y alojamiento</w:t>
      </w:r>
      <w:r>
        <w:rPr>
          <w:rFonts w:ascii="Arial Narrow" w:hAnsi="Arial Narrow"/>
          <w:bCs/>
        </w:rPr>
        <w:t xml:space="preserve"> en el hotel</w:t>
      </w:r>
      <w:r w:rsidRPr="005E2100">
        <w:rPr>
          <w:rFonts w:ascii="Arial Narrow" w:hAnsi="Arial Narrow"/>
          <w:bCs/>
        </w:rPr>
        <w:t>.</w:t>
      </w:r>
    </w:p>
    <w:p w14:paraId="3157862C" w14:textId="77777777" w:rsidR="003E510A" w:rsidRDefault="003E510A" w:rsidP="003E510A">
      <w:pPr>
        <w:jc w:val="both"/>
        <w:rPr>
          <w:rFonts w:ascii="Arial Narrow" w:hAnsi="Arial Narrow"/>
          <w:bCs/>
        </w:rPr>
      </w:pPr>
    </w:p>
    <w:p w14:paraId="05C31EEE" w14:textId="77777777" w:rsidR="003E510A" w:rsidRPr="00AE7C7B" w:rsidRDefault="003E510A" w:rsidP="003E510A">
      <w:pPr>
        <w:jc w:val="both"/>
        <w:rPr>
          <w:rFonts w:ascii="Arial Narrow" w:hAnsi="Arial Narrow"/>
          <w:b/>
          <w:bCs/>
        </w:rPr>
      </w:pPr>
      <w:r w:rsidRPr="00AE7C7B">
        <w:rPr>
          <w:rFonts w:ascii="Arial Narrow" w:hAnsi="Arial Narrow"/>
          <w:b/>
          <w:bCs/>
          <w:color w:val="E36C0A" w:themeColor="accent6" w:themeShade="BF"/>
        </w:rPr>
        <w:t>DÍA 14 (SÁBADO) / VALENCIA – BARCELONA</w:t>
      </w:r>
    </w:p>
    <w:p w14:paraId="298634E1" w14:textId="77777777" w:rsidR="003E510A" w:rsidRPr="005E2100" w:rsidRDefault="003E510A" w:rsidP="003E510A">
      <w:pPr>
        <w:jc w:val="both"/>
        <w:rPr>
          <w:rFonts w:ascii="Arial Narrow" w:hAnsi="Arial Narrow"/>
          <w:bCs/>
        </w:rPr>
      </w:pPr>
      <w:r w:rsidRPr="005E2100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S</w:t>
      </w:r>
      <w:r w:rsidRPr="005E2100">
        <w:rPr>
          <w:rFonts w:ascii="Arial Narrow" w:hAnsi="Arial Narrow"/>
          <w:bCs/>
        </w:rPr>
        <w:t>a</w:t>
      </w:r>
      <w:r>
        <w:rPr>
          <w:rFonts w:ascii="Arial Narrow" w:hAnsi="Arial Narrow"/>
          <w:bCs/>
        </w:rPr>
        <w:t xml:space="preserve">lida para realizar un recorrido </w:t>
      </w:r>
      <w:r w:rsidRPr="005E2100">
        <w:rPr>
          <w:rFonts w:ascii="Arial Narrow" w:hAnsi="Arial Narrow"/>
          <w:bCs/>
        </w:rPr>
        <w:t>panorámico de la ciudad antes de proseguir</w:t>
      </w:r>
    </w:p>
    <w:p w14:paraId="1CA759DB" w14:textId="77777777" w:rsidR="003E510A" w:rsidRPr="005E2100" w:rsidRDefault="003E510A" w:rsidP="003E510A">
      <w:pPr>
        <w:jc w:val="both"/>
        <w:rPr>
          <w:rFonts w:ascii="Arial Narrow" w:hAnsi="Arial Narrow"/>
          <w:bCs/>
        </w:rPr>
      </w:pPr>
      <w:r w:rsidRPr="005E2100">
        <w:rPr>
          <w:rFonts w:ascii="Arial Narrow" w:hAnsi="Arial Narrow"/>
          <w:bCs/>
        </w:rPr>
        <w:t>nuestra ruta sig</w:t>
      </w:r>
      <w:r>
        <w:rPr>
          <w:rFonts w:ascii="Arial Narrow" w:hAnsi="Arial Narrow"/>
          <w:bCs/>
        </w:rPr>
        <w:t xml:space="preserve">uiendo la costa levantina hacia </w:t>
      </w:r>
      <w:r w:rsidRPr="005E2100">
        <w:rPr>
          <w:rFonts w:ascii="Arial Narrow" w:hAnsi="Arial Narrow"/>
          <w:bCs/>
        </w:rPr>
        <w:t>Barcelona. Alojamiento</w:t>
      </w:r>
      <w:r>
        <w:rPr>
          <w:rFonts w:ascii="Arial Narrow" w:hAnsi="Arial Narrow"/>
          <w:bCs/>
        </w:rPr>
        <w:t xml:space="preserve"> en el hotel</w:t>
      </w:r>
      <w:r w:rsidRPr="005E2100">
        <w:rPr>
          <w:rFonts w:ascii="Arial Narrow" w:hAnsi="Arial Narrow"/>
          <w:bCs/>
        </w:rPr>
        <w:t>.</w:t>
      </w:r>
    </w:p>
    <w:p w14:paraId="5B2EF049" w14:textId="77777777" w:rsidR="003E510A" w:rsidRDefault="003E510A" w:rsidP="003E510A">
      <w:pPr>
        <w:jc w:val="both"/>
        <w:rPr>
          <w:rFonts w:ascii="Arial Narrow" w:hAnsi="Arial Narrow"/>
          <w:bCs/>
        </w:rPr>
      </w:pPr>
    </w:p>
    <w:p w14:paraId="32C51688" w14:textId="77777777" w:rsidR="003E510A" w:rsidRPr="00AE7C7B" w:rsidRDefault="003E510A" w:rsidP="003E510A">
      <w:pPr>
        <w:jc w:val="both"/>
        <w:rPr>
          <w:rFonts w:ascii="Arial Narrow" w:hAnsi="Arial Narrow"/>
          <w:b/>
          <w:bCs/>
        </w:rPr>
      </w:pPr>
      <w:r w:rsidRPr="00AE7C7B">
        <w:rPr>
          <w:rFonts w:ascii="Arial Narrow" w:hAnsi="Arial Narrow"/>
          <w:b/>
          <w:bCs/>
          <w:color w:val="E36C0A" w:themeColor="accent6" w:themeShade="BF"/>
        </w:rPr>
        <w:t>DÍA 15 (DOMINGO) / BARCELONA</w:t>
      </w:r>
    </w:p>
    <w:p w14:paraId="4DFE3C77" w14:textId="77777777" w:rsidR="003E510A" w:rsidRPr="005E2100" w:rsidRDefault="003E510A" w:rsidP="003E510A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Desayuno en el hotel</w:t>
      </w:r>
      <w:r w:rsidRPr="005E2100">
        <w:rPr>
          <w:rFonts w:ascii="Arial Narrow" w:hAnsi="Arial Narrow"/>
          <w:bCs/>
        </w:rPr>
        <w:t>.</w:t>
      </w:r>
      <w:r>
        <w:rPr>
          <w:rFonts w:ascii="Arial Narrow" w:hAnsi="Arial Narrow"/>
          <w:bCs/>
        </w:rPr>
        <w:t xml:space="preserve"> Visita de la ciudad, su barrio </w:t>
      </w:r>
      <w:r w:rsidRPr="005E2100">
        <w:rPr>
          <w:rFonts w:ascii="Arial Narrow" w:hAnsi="Arial Narrow"/>
          <w:bCs/>
        </w:rPr>
        <w:t>gótico, la catedral, la Sagrada Familia de Gaudí,</w:t>
      </w:r>
    </w:p>
    <w:p w14:paraId="2D629200" w14:textId="77777777" w:rsidR="003E510A" w:rsidRPr="005E2100" w:rsidRDefault="003E510A" w:rsidP="003E510A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y llegar a Montjuic donde tenemos una </w:t>
      </w:r>
      <w:r w:rsidRPr="005E2100">
        <w:rPr>
          <w:rFonts w:ascii="Arial Narrow" w:hAnsi="Arial Narrow"/>
          <w:bCs/>
        </w:rPr>
        <w:t xml:space="preserve">bella panorámica de </w:t>
      </w:r>
      <w:r>
        <w:rPr>
          <w:rFonts w:ascii="Arial Narrow" w:hAnsi="Arial Narrow"/>
          <w:bCs/>
        </w:rPr>
        <w:t xml:space="preserve">la ciudad y su puerto marítimo. Tiempo libre. Tarde libre. </w:t>
      </w:r>
      <w:r w:rsidRPr="005E2100">
        <w:rPr>
          <w:rFonts w:ascii="Arial Narrow" w:hAnsi="Arial Narrow"/>
          <w:bCs/>
        </w:rPr>
        <w:t>Alojamiento</w:t>
      </w:r>
      <w:r>
        <w:rPr>
          <w:rFonts w:ascii="Arial Narrow" w:hAnsi="Arial Narrow"/>
          <w:bCs/>
        </w:rPr>
        <w:t xml:space="preserve"> en el hotel</w:t>
      </w:r>
      <w:r w:rsidRPr="005E2100">
        <w:rPr>
          <w:rFonts w:ascii="Arial Narrow" w:hAnsi="Arial Narrow"/>
          <w:bCs/>
        </w:rPr>
        <w:t>.</w:t>
      </w:r>
    </w:p>
    <w:p w14:paraId="3987CBA3" w14:textId="77777777" w:rsidR="003E510A" w:rsidRDefault="003E510A" w:rsidP="003E510A">
      <w:pPr>
        <w:jc w:val="both"/>
        <w:rPr>
          <w:rFonts w:ascii="Arial Narrow" w:hAnsi="Arial Narrow"/>
          <w:bCs/>
        </w:rPr>
      </w:pPr>
    </w:p>
    <w:p w14:paraId="299C0A8D" w14:textId="77777777" w:rsidR="003E510A" w:rsidRPr="00AE7C7B" w:rsidRDefault="003E510A" w:rsidP="003E510A">
      <w:pPr>
        <w:jc w:val="both"/>
        <w:rPr>
          <w:rFonts w:ascii="Arial Narrow" w:hAnsi="Arial Narrow"/>
          <w:b/>
          <w:bCs/>
        </w:rPr>
      </w:pPr>
      <w:r w:rsidRPr="00AE7C7B">
        <w:rPr>
          <w:rFonts w:ascii="Arial Narrow" w:hAnsi="Arial Narrow"/>
          <w:b/>
          <w:bCs/>
          <w:color w:val="E36C0A" w:themeColor="accent6" w:themeShade="BF"/>
        </w:rPr>
        <w:t>DÍA 16 (LUNES) / BARCELONA – ZARAGOZA – MADRID</w:t>
      </w:r>
    </w:p>
    <w:p w14:paraId="624D90FF" w14:textId="77777777" w:rsidR="003E510A" w:rsidRPr="005E2100" w:rsidRDefault="003E510A" w:rsidP="003E510A">
      <w:pPr>
        <w:jc w:val="both"/>
        <w:rPr>
          <w:rFonts w:ascii="Arial Narrow" w:hAnsi="Arial Narrow"/>
          <w:bCs/>
        </w:rPr>
      </w:pPr>
      <w:r w:rsidRPr="005E2100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S</w:t>
      </w:r>
      <w:r w:rsidRPr="005E2100">
        <w:rPr>
          <w:rFonts w:ascii="Arial Narrow" w:hAnsi="Arial Narrow"/>
          <w:bCs/>
        </w:rPr>
        <w:t>alida hacia Zaragoza, donde efectuaremos una</w:t>
      </w:r>
      <w:r>
        <w:rPr>
          <w:rFonts w:ascii="Arial Narrow" w:hAnsi="Arial Narrow"/>
          <w:bCs/>
        </w:rPr>
        <w:t xml:space="preserve"> parada. Continuación a Madrid. Tiempo libre. Alojamiento en el hotel.</w:t>
      </w:r>
    </w:p>
    <w:p w14:paraId="54C0754E" w14:textId="77777777" w:rsidR="003E510A" w:rsidRDefault="003E510A" w:rsidP="003E510A">
      <w:pPr>
        <w:jc w:val="both"/>
        <w:rPr>
          <w:rFonts w:ascii="Arial Narrow" w:hAnsi="Arial Narrow"/>
          <w:bCs/>
        </w:rPr>
      </w:pPr>
    </w:p>
    <w:p w14:paraId="76611609" w14:textId="77777777" w:rsidR="003E510A" w:rsidRPr="00AE7C7B" w:rsidRDefault="003E510A" w:rsidP="003E510A">
      <w:pPr>
        <w:jc w:val="both"/>
        <w:rPr>
          <w:rFonts w:ascii="Arial Narrow" w:hAnsi="Arial Narrow"/>
          <w:b/>
          <w:bCs/>
        </w:rPr>
      </w:pPr>
      <w:r w:rsidRPr="00AE7C7B">
        <w:rPr>
          <w:rFonts w:ascii="Arial Narrow" w:hAnsi="Arial Narrow"/>
          <w:b/>
          <w:bCs/>
          <w:color w:val="E36C0A" w:themeColor="accent6" w:themeShade="BF"/>
        </w:rPr>
        <w:t>DÍA 17 (MARTES) / MADRID – CIUDAD DE ORIGEN</w:t>
      </w:r>
    </w:p>
    <w:p w14:paraId="05975C45" w14:textId="2A0F72ED" w:rsidR="003E510A" w:rsidRDefault="003E510A" w:rsidP="003E510A">
      <w:pPr>
        <w:jc w:val="both"/>
        <w:rPr>
          <w:rFonts w:ascii="Arial Narrow" w:hAnsi="Arial Narrow"/>
          <w:bCs/>
        </w:rPr>
      </w:pPr>
      <w:r w:rsidRPr="005E2100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A la hora indicada, traslado al aeropuerto. </w:t>
      </w:r>
      <w:r w:rsidR="006C726D">
        <w:rPr>
          <w:rFonts w:ascii="Arial Narrow" w:hAnsi="Arial Narrow"/>
          <w:bCs/>
        </w:rPr>
        <w:t>FIN DE NUESTROS SERVICIOS.</w:t>
      </w:r>
    </w:p>
    <w:p w14:paraId="5A3761FF" w14:textId="77777777" w:rsidR="003E510A" w:rsidRDefault="003E510A" w:rsidP="003E510A">
      <w:pPr>
        <w:jc w:val="both"/>
        <w:rPr>
          <w:rFonts w:ascii="Arial Narrow" w:hAnsi="Arial Narrow"/>
          <w:b/>
          <w:bCs/>
          <w:color w:val="E36C0A" w:themeColor="accent6" w:themeShade="BF"/>
        </w:rPr>
      </w:pPr>
    </w:p>
    <w:p w14:paraId="55E57383" w14:textId="77777777" w:rsidR="003E510A" w:rsidRDefault="003E510A" w:rsidP="003E510A">
      <w:pPr>
        <w:jc w:val="both"/>
        <w:rPr>
          <w:rFonts w:ascii="Arial Narrow" w:hAnsi="Arial Narrow"/>
          <w:b/>
          <w:bCs/>
          <w:color w:val="E36C0A" w:themeColor="accent6" w:themeShade="BF"/>
        </w:rPr>
      </w:pPr>
      <w:r w:rsidRPr="0030147D">
        <w:rPr>
          <w:rFonts w:ascii="Arial Narrow" w:hAnsi="Arial Narrow"/>
          <w:b/>
          <w:bCs/>
          <w:color w:val="E36C0A" w:themeColor="accent6" w:themeShade="BF"/>
        </w:rPr>
        <w:t>FECHAS DE SALIDA</w:t>
      </w:r>
    </w:p>
    <w:p w14:paraId="5E8D5BC1" w14:textId="77777777" w:rsidR="003E510A" w:rsidRPr="00717CA6" w:rsidRDefault="003E510A" w:rsidP="003E510A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Domingo, 04 y 18 de mayo, 01, 05 y 29 de junio, 13 y 27 de julio, 10 y 24 de agosto, 07 y 21 de septiembre, 05 y 19 de octubre del 2025</w:t>
      </w:r>
    </w:p>
    <w:p w14:paraId="4BC30201" w14:textId="77777777" w:rsidR="003E510A" w:rsidRDefault="003E510A" w:rsidP="006C726D">
      <w:pPr>
        <w:rPr>
          <w:rFonts w:ascii="Arial Narrow" w:hAnsi="Arial Narrow"/>
          <w:b/>
          <w:bCs/>
          <w:color w:val="E36C0A" w:themeColor="accent6" w:themeShade="BF"/>
        </w:rPr>
      </w:pPr>
    </w:p>
    <w:p w14:paraId="2BD2BA49" w14:textId="795EFAA8" w:rsidR="003E510A" w:rsidRPr="00153789" w:rsidRDefault="003E510A" w:rsidP="003E510A">
      <w:pPr>
        <w:jc w:val="center"/>
        <w:rPr>
          <w:rFonts w:ascii="Arial Narrow" w:hAnsi="Arial Narrow"/>
        </w:rPr>
      </w:pPr>
      <w:r w:rsidRPr="0030147D">
        <w:rPr>
          <w:rFonts w:ascii="Arial Narrow" w:hAnsi="Arial Narrow"/>
          <w:b/>
          <w:bCs/>
          <w:color w:val="E36C0A" w:themeColor="accent6" w:themeShade="BF"/>
        </w:rPr>
        <w:t>PRECIOS POR PE</w:t>
      </w:r>
      <w:r>
        <w:rPr>
          <w:rFonts w:ascii="Arial Narrow" w:hAnsi="Arial Narrow"/>
          <w:b/>
          <w:bCs/>
          <w:color w:val="E36C0A" w:themeColor="accent6" w:themeShade="BF"/>
        </w:rPr>
        <w:t>RSONA EN USD</w:t>
      </w:r>
    </w:p>
    <w:tbl>
      <w:tblPr>
        <w:tblStyle w:val="Tablaconcuadrcula"/>
        <w:tblW w:w="0" w:type="auto"/>
        <w:tblInd w:w="1515" w:type="dxa"/>
        <w:tblLook w:val="04A0" w:firstRow="1" w:lastRow="0" w:firstColumn="1" w:lastColumn="0" w:noHBand="0" w:noVBand="1"/>
      </w:tblPr>
      <w:tblGrid>
        <w:gridCol w:w="3119"/>
        <w:gridCol w:w="1711"/>
        <w:gridCol w:w="1701"/>
      </w:tblGrid>
      <w:tr w:rsidR="003E510A" w:rsidRPr="00E96029" w14:paraId="5D6FE965" w14:textId="77777777" w:rsidTr="00272CDF">
        <w:tc>
          <w:tcPr>
            <w:tcW w:w="3119" w:type="dxa"/>
          </w:tcPr>
          <w:p w14:paraId="4E415C5C" w14:textId="77777777" w:rsidR="003E510A" w:rsidRPr="00E96029" w:rsidRDefault="003E510A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E96029">
              <w:rPr>
                <w:rFonts w:ascii="Arial Narrow" w:hAnsi="Arial Narrow"/>
                <w:b/>
                <w:bCs/>
              </w:rPr>
              <w:t>Temporada</w:t>
            </w:r>
          </w:p>
        </w:tc>
        <w:tc>
          <w:tcPr>
            <w:tcW w:w="1711" w:type="dxa"/>
          </w:tcPr>
          <w:p w14:paraId="3C810718" w14:textId="77777777" w:rsidR="003E510A" w:rsidRPr="00E96029" w:rsidRDefault="003E510A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E96029">
              <w:rPr>
                <w:rFonts w:ascii="Arial Narrow" w:hAnsi="Arial Narrow"/>
                <w:b/>
                <w:bCs/>
              </w:rPr>
              <w:t>DBL</w:t>
            </w:r>
            <w:r>
              <w:rPr>
                <w:rFonts w:ascii="Arial Narrow" w:hAnsi="Arial Narrow"/>
                <w:b/>
                <w:bCs/>
              </w:rPr>
              <w:t xml:space="preserve"> / TPL</w:t>
            </w:r>
          </w:p>
        </w:tc>
        <w:tc>
          <w:tcPr>
            <w:tcW w:w="1701" w:type="dxa"/>
          </w:tcPr>
          <w:p w14:paraId="3CF9FD1C" w14:textId="77777777" w:rsidR="003E510A" w:rsidRPr="00E96029" w:rsidRDefault="003E510A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SGL</w:t>
            </w:r>
          </w:p>
        </w:tc>
      </w:tr>
      <w:tr w:rsidR="003E510A" w:rsidRPr="00E96029" w14:paraId="4DF5345C" w14:textId="77777777" w:rsidTr="00272CDF">
        <w:tc>
          <w:tcPr>
            <w:tcW w:w="3119" w:type="dxa"/>
          </w:tcPr>
          <w:p w14:paraId="2959B9CF" w14:textId="77777777" w:rsidR="003E510A" w:rsidRPr="005B2BED" w:rsidRDefault="003E510A" w:rsidP="00272CDF">
            <w:pPr>
              <w:rPr>
                <w:rFonts w:ascii="Arial Narrow" w:hAnsi="Arial Narrow"/>
                <w:b/>
                <w:bCs/>
              </w:rPr>
            </w:pPr>
            <w:r w:rsidRPr="005B2BED">
              <w:rPr>
                <w:rFonts w:ascii="Arial Narrow" w:hAnsi="Arial Narrow"/>
                <w:b/>
                <w:bCs/>
              </w:rPr>
              <w:t>Baja:</w:t>
            </w:r>
          </w:p>
          <w:p w14:paraId="723A062C" w14:textId="77777777" w:rsidR="003E510A" w:rsidRDefault="003E510A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04 y 18 de mayo</w:t>
            </w:r>
          </w:p>
          <w:p w14:paraId="370BCD3B" w14:textId="77777777" w:rsidR="003E510A" w:rsidRDefault="003E510A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01 y 15 de junio</w:t>
            </w:r>
          </w:p>
          <w:p w14:paraId="5ACD2507" w14:textId="77777777" w:rsidR="003E510A" w:rsidRDefault="003E510A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24 de agosto</w:t>
            </w:r>
          </w:p>
          <w:p w14:paraId="0B125A28" w14:textId="77777777" w:rsidR="003E510A" w:rsidRDefault="003E510A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07 y 21 de septiembre</w:t>
            </w:r>
          </w:p>
          <w:p w14:paraId="5A19777D" w14:textId="77777777" w:rsidR="003E510A" w:rsidRPr="00E96029" w:rsidRDefault="003E510A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05 y 19 de octubre</w:t>
            </w:r>
          </w:p>
        </w:tc>
        <w:tc>
          <w:tcPr>
            <w:tcW w:w="1711" w:type="dxa"/>
            <w:vAlign w:val="center"/>
          </w:tcPr>
          <w:p w14:paraId="1E09D0C7" w14:textId="77777777" w:rsidR="003E510A" w:rsidRPr="00E66118" w:rsidRDefault="003E510A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$ 1,755</w:t>
            </w:r>
          </w:p>
        </w:tc>
        <w:tc>
          <w:tcPr>
            <w:tcW w:w="1701" w:type="dxa"/>
            <w:vAlign w:val="center"/>
          </w:tcPr>
          <w:p w14:paraId="799B1803" w14:textId="77777777" w:rsidR="003E510A" w:rsidRPr="00E66118" w:rsidRDefault="003E510A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$ 2,505</w:t>
            </w:r>
          </w:p>
        </w:tc>
      </w:tr>
      <w:tr w:rsidR="003E510A" w:rsidRPr="00E96029" w14:paraId="0D9DEB76" w14:textId="77777777" w:rsidTr="00272CDF">
        <w:tc>
          <w:tcPr>
            <w:tcW w:w="3119" w:type="dxa"/>
          </w:tcPr>
          <w:p w14:paraId="52E67E45" w14:textId="77777777" w:rsidR="003E510A" w:rsidRDefault="003E510A" w:rsidP="00272CDF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Alta:</w:t>
            </w:r>
          </w:p>
          <w:p w14:paraId="6F86F687" w14:textId="77777777" w:rsidR="003E510A" w:rsidRDefault="003E510A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29 de junio</w:t>
            </w:r>
          </w:p>
          <w:p w14:paraId="27AC949A" w14:textId="77777777" w:rsidR="003E510A" w:rsidRDefault="003E510A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13 y 27 de julio</w:t>
            </w:r>
          </w:p>
          <w:p w14:paraId="22CD9FA7" w14:textId="77777777" w:rsidR="003E510A" w:rsidRPr="00E66118" w:rsidRDefault="003E510A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10 de agosto</w:t>
            </w:r>
          </w:p>
        </w:tc>
        <w:tc>
          <w:tcPr>
            <w:tcW w:w="1711" w:type="dxa"/>
            <w:vAlign w:val="center"/>
          </w:tcPr>
          <w:p w14:paraId="45729CFD" w14:textId="77777777" w:rsidR="003E510A" w:rsidRPr="00E66118" w:rsidRDefault="003E510A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$ 1,765</w:t>
            </w:r>
          </w:p>
        </w:tc>
        <w:tc>
          <w:tcPr>
            <w:tcW w:w="1701" w:type="dxa"/>
            <w:vAlign w:val="center"/>
          </w:tcPr>
          <w:p w14:paraId="58FD6F26" w14:textId="77777777" w:rsidR="003E510A" w:rsidRPr="00E66118" w:rsidRDefault="003E510A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$ 2,515</w:t>
            </w:r>
          </w:p>
        </w:tc>
      </w:tr>
    </w:tbl>
    <w:p w14:paraId="7E5EBB7F" w14:textId="77777777" w:rsidR="003E510A" w:rsidRDefault="003E510A" w:rsidP="003E510A">
      <w:pPr>
        <w:jc w:val="both"/>
        <w:rPr>
          <w:rFonts w:ascii="Arial Narrow" w:hAnsi="Arial Narrow"/>
          <w:b/>
          <w:bCs/>
          <w:color w:val="E36C0A" w:themeColor="accent6" w:themeShade="BF"/>
        </w:rPr>
      </w:pPr>
    </w:p>
    <w:p w14:paraId="134BE8BB" w14:textId="77777777" w:rsidR="003E510A" w:rsidRPr="00B576DA" w:rsidRDefault="003E510A" w:rsidP="003E510A">
      <w:pPr>
        <w:jc w:val="both"/>
        <w:rPr>
          <w:rFonts w:ascii="Arial Narrow" w:hAnsi="Arial Narrow"/>
          <w:b/>
          <w:bCs/>
        </w:rPr>
      </w:pPr>
      <w:r w:rsidRPr="0030147D">
        <w:rPr>
          <w:rFonts w:ascii="Arial Narrow" w:hAnsi="Arial Narrow"/>
          <w:b/>
          <w:bCs/>
          <w:color w:val="E36C0A" w:themeColor="accent6" w:themeShade="BF"/>
        </w:rPr>
        <w:t>EL PRECIO INCLUYE</w:t>
      </w:r>
      <w:r>
        <w:rPr>
          <w:rFonts w:ascii="Arial Narrow" w:hAnsi="Arial Narrow"/>
          <w:b/>
          <w:bCs/>
          <w:color w:val="E36C0A" w:themeColor="accent6" w:themeShade="BF"/>
        </w:rPr>
        <w:t>:</w:t>
      </w:r>
    </w:p>
    <w:p w14:paraId="622C0F7E" w14:textId="77777777" w:rsidR="003E510A" w:rsidRPr="008A2DB6" w:rsidRDefault="003E510A" w:rsidP="003E510A">
      <w:pPr>
        <w:pStyle w:val="Prrafodelista"/>
        <w:numPr>
          <w:ilvl w:val="0"/>
          <w:numId w:val="48"/>
        </w:numPr>
        <w:jc w:val="both"/>
        <w:rPr>
          <w:rFonts w:ascii="Arial Narrow" w:hAnsi="Arial Narrow"/>
          <w:bCs/>
        </w:rPr>
      </w:pPr>
      <w:r w:rsidRPr="008A2DB6">
        <w:rPr>
          <w:rFonts w:ascii="Arial Narrow" w:hAnsi="Arial Narrow"/>
          <w:bCs/>
        </w:rPr>
        <w:t>Traslados de llegada y salida (apto – hotel – apto)</w:t>
      </w:r>
    </w:p>
    <w:p w14:paraId="4F5B5281" w14:textId="77777777" w:rsidR="003E510A" w:rsidRPr="008A2DB6" w:rsidRDefault="003E510A" w:rsidP="003E510A">
      <w:pPr>
        <w:pStyle w:val="Prrafodelista"/>
        <w:numPr>
          <w:ilvl w:val="0"/>
          <w:numId w:val="48"/>
        </w:numPr>
        <w:jc w:val="both"/>
        <w:rPr>
          <w:rFonts w:ascii="Arial Narrow" w:hAnsi="Arial Narrow"/>
          <w:bCs/>
        </w:rPr>
      </w:pPr>
      <w:r w:rsidRPr="008A2DB6">
        <w:rPr>
          <w:rFonts w:ascii="Arial Narrow" w:hAnsi="Arial Narrow"/>
          <w:bCs/>
        </w:rPr>
        <w:t>Alojamiento con desayuno buffet</w:t>
      </w:r>
    </w:p>
    <w:p w14:paraId="7D78F0C2" w14:textId="77777777" w:rsidR="003E510A" w:rsidRPr="008A2DB6" w:rsidRDefault="003E510A" w:rsidP="003E510A">
      <w:pPr>
        <w:pStyle w:val="Prrafodelista"/>
        <w:numPr>
          <w:ilvl w:val="0"/>
          <w:numId w:val="48"/>
        </w:numPr>
        <w:jc w:val="both"/>
        <w:rPr>
          <w:rFonts w:ascii="Arial Narrow" w:hAnsi="Arial Narrow"/>
          <w:bCs/>
        </w:rPr>
      </w:pPr>
      <w:r w:rsidRPr="008A2DB6">
        <w:rPr>
          <w:rFonts w:ascii="Arial Narrow" w:hAnsi="Arial Narrow"/>
          <w:bCs/>
        </w:rPr>
        <w:t>Guía acompañante de habla hispana durante todo el viaje</w:t>
      </w:r>
    </w:p>
    <w:p w14:paraId="23B930C6" w14:textId="77777777" w:rsidR="003E510A" w:rsidRPr="008A2DB6" w:rsidRDefault="003E510A" w:rsidP="003E510A">
      <w:pPr>
        <w:pStyle w:val="Prrafodelista"/>
        <w:numPr>
          <w:ilvl w:val="0"/>
          <w:numId w:val="48"/>
        </w:numPr>
        <w:jc w:val="both"/>
        <w:rPr>
          <w:rFonts w:ascii="Arial Narrow" w:hAnsi="Arial Narrow"/>
          <w:bCs/>
        </w:rPr>
      </w:pPr>
      <w:r w:rsidRPr="008A2DB6">
        <w:rPr>
          <w:rFonts w:ascii="Arial Narrow" w:hAnsi="Arial Narrow"/>
          <w:bCs/>
        </w:rPr>
        <w:t>Visitas con guía local en Madrid, Oporto, Lisboa, Sevilla y Barcelona</w:t>
      </w:r>
    </w:p>
    <w:p w14:paraId="1290DDCB" w14:textId="77777777" w:rsidR="003E510A" w:rsidRPr="008A2DB6" w:rsidRDefault="003E510A" w:rsidP="003E510A">
      <w:pPr>
        <w:pStyle w:val="Prrafodelista"/>
        <w:numPr>
          <w:ilvl w:val="0"/>
          <w:numId w:val="48"/>
        </w:numPr>
        <w:jc w:val="both"/>
        <w:rPr>
          <w:rFonts w:ascii="Arial Narrow" w:hAnsi="Arial Narrow"/>
          <w:bCs/>
        </w:rPr>
      </w:pPr>
      <w:r w:rsidRPr="008A2DB6">
        <w:rPr>
          <w:rFonts w:ascii="Arial Narrow" w:hAnsi="Arial Narrow"/>
          <w:bCs/>
        </w:rPr>
        <w:t>Seguro de asistencia en viaje</w:t>
      </w:r>
    </w:p>
    <w:p w14:paraId="5A99819F" w14:textId="77777777" w:rsidR="003E510A" w:rsidRPr="00B576DA" w:rsidRDefault="003E510A" w:rsidP="003E510A">
      <w:pPr>
        <w:jc w:val="both"/>
        <w:rPr>
          <w:rFonts w:ascii="Arial Narrow" w:hAnsi="Arial Narrow"/>
          <w:bCs/>
        </w:rPr>
      </w:pPr>
    </w:p>
    <w:p w14:paraId="4E0E9889" w14:textId="77777777" w:rsidR="003E510A" w:rsidRDefault="003E510A" w:rsidP="003E510A">
      <w:pPr>
        <w:jc w:val="both"/>
        <w:rPr>
          <w:rFonts w:ascii="Arial Narrow" w:hAnsi="Arial Narrow"/>
          <w:b/>
          <w:bCs/>
          <w:color w:val="E36C0A" w:themeColor="accent6" w:themeShade="BF"/>
        </w:rPr>
      </w:pPr>
      <w:r w:rsidRPr="0030147D">
        <w:rPr>
          <w:rFonts w:ascii="Arial Narrow" w:hAnsi="Arial Narrow"/>
          <w:b/>
          <w:bCs/>
          <w:color w:val="E36C0A" w:themeColor="accent6" w:themeShade="BF"/>
        </w:rPr>
        <w:t>EL PRECIO NO INCLUYE</w:t>
      </w:r>
      <w:r>
        <w:rPr>
          <w:rFonts w:ascii="Arial Narrow" w:hAnsi="Arial Narrow"/>
          <w:b/>
          <w:bCs/>
          <w:color w:val="E36C0A" w:themeColor="accent6" w:themeShade="BF"/>
        </w:rPr>
        <w:t>:</w:t>
      </w:r>
    </w:p>
    <w:p w14:paraId="20FEAF91" w14:textId="77777777" w:rsidR="003E510A" w:rsidRPr="00717CA6" w:rsidRDefault="003E510A" w:rsidP="003E510A">
      <w:pPr>
        <w:pStyle w:val="Prrafodelista"/>
        <w:numPr>
          <w:ilvl w:val="0"/>
          <w:numId w:val="47"/>
        </w:numPr>
        <w:rPr>
          <w:rFonts w:ascii="Arial Narrow" w:hAnsi="Arial Narrow"/>
          <w:bCs/>
        </w:rPr>
      </w:pPr>
      <w:r w:rsidRPr="00717CA6">
        <w:rPr>
          <w:rFonts w:ascii="Arial Narrow" w:hAnsi="Arial Narrow"/>
          <w:bCs/>
        </w:rPr>
        <w:t>Propina para guía, chofer, etc.</w:t>
      </w:r>
    </w:p>
    <w:p w14:paraId="65A20173" w14:textId="77777777" w:rsidR="003E510A" w:rsidRDefault="003E510A" w:rsidP="003E510A">
      <w:pPr>
        <w:pStyle w:val="Prrafodelista"/>
        <w:numPr>
          <w:ilvl w:val="0"/>
          <w:numId w:val="47"/>
        </w:numPr>
        <w:rPr>
          <w:rFonts w:ascii="Arial Narrow" w:hAnsi="Arial Narrow"/>
          <w:bCs/>
        </w:rPr>
      </w:pPr>
      <w:r w:rsidRPr="00717CA6">
        <w:rPr>
          <w:rFonts w:ascii="Arial Narrow" w:hAnsi="Arial Narrow"/>
          <w:bCs/>
        </w:rPr>
        <w:t>Gastos de índole personal</w:t>
      </w:r>
    </w:p>
    <w:p w14:paraId="131E8653" w14:textId="77777777" w:rsidR="003E510A" w:rsidRPr="00717CA6" w:rsidRDefault="003E510A" w:rsidP="003E510A">
      <w:pPr>
        <w:pStyle w:val="Prrafodelista"/>
        <w:numPr>
          <w:ilvl w:val="0"/>
          <w:numId w:val="47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Entradas</w:t>
      </w:r>
    </w:p>
    <w:p w14:paraId="1513E70F" w14:textId="77777777" w:rsidR="003E510A" w:rsidRPr="00717CA6" w:rsidRDefault="003E510A" w:rsidP="003E510A">
      <w:pPr>
        <w:pStyle w:val="Prrafodelista"/>
        <w:numPr>
          <w:ilvl w:val="0"/>
          <w:numId w:val="47"/>
        </w:numPr>
        <w:rPr>
          <w:rFonts w:ascii="Arial Narrow" w:hAnsi="Arial Narrow"/>
          <w:bCs/>
        </w:rPr>
      </w:pPr>
      <w:r w:rsidRPr="00717CA6">
        <w:rPr>
          <w:rFonts w:ascii="Arial Narrow" w:hAnsi="Arial Narrow"/>
          <w:bCs/>
        </w:rPr>
        <w:t>City tax ( $31 USD netos, que se deberá pagar al momento de la reserva)</w:t>
      </w:r>
    </w:p>
    <w:p w14:paraId="3793FA2C" w14:textId="77777777" w:rsidR="003E510A" w:rsidRPr="00717CA6" w:rsidRDefault="003E510A" w:rsidP="003E510A">
      <w:pPr>
        <w:pStyle w:val="Prrafodelista"/>
        <w:numPr>
          <w:ilvl w:val="0"/>
          <w:numId w:val="47"/>
        </w:numPr>
        <w:rPr>
          <w:rFonts w:ascii="Arial Narrow" w:hAnsi="Arial Narrow"/>
          <w:bCs/>
        </w:rPr>
      </w:pPr>
      <w:r w:rsidRPr="00717CA6">
        <w:rPr>
          <w:rFonts w:ascii="Arial Narrow" w:hAnsi="Arial Narrow"/>
          <w:bCs/>
        </w:rPr>
        <w:t>Vuelos internacionales</w:t>
      </w:r>
    </w:p>
    <w:p w14:paraId="42F14E04" w14:textId="77777777" w:rsidR="003E510A" w:rsidRPr="00717CA6" w:rsidRDefault="003E510A" w:rsidP="003E510A">
      <w:pPr>
        <w:pStyle w:val="Prrafodelista"/>
        <w:numPr>
          <w:ilvl w:val="0"/>
          <w:numId w:val="47"/>
        </w:numPr>
        <w:rPr>
          <w:rFonts w:ascii="Arial Narrow" w:hAnsi="Arial Narrow"/>
          <w:bCs/>
        </w:rPr>
      </w:pPr>
      <w:r w:rsidRPr="00717CA6">
        <w:rPr>
          <w:rFonts w:ascii="Arial Narrow" w:hAnsi="Arial Narrow"/>
          <w:bCs/>
        </w:rPr>
        <w:t>Lo no especificado en el apartado del precio incluye</w:t>
      </w:r>
    </w:p>
    <w:p w14:paraId="3E4AB5BC" w14:textId="77777777" w:rsidR="003E510A" w:rsidRDefault="003E510A" w:rsidP="003E510A">
      <w:pPr>
        <w:rPr>
          <w:rFonts w:ascii="Arial Narrow" w:hAnsi="Arial Narrow"/>
          <w:b/>
          <w:bCs/>
          <w:color w:val="E36C0A" w:themeColor="accent6" w:themeShade="BF"/>
        </w:rPr>
      </w:pPr>
    </w:p>
    <w:p w14:paraId="5A994C97" w14:textId="77777777" w:rsidR="003E510A" w:rsidRDefault="003E510A" w:rsidP="003E510A">
      <w:pPr>
        <w:jc w:val="center"/>
        <w:rPr>
          <w:rFonts w:ascii="Arial Narrow" w:hAnsi="Arial Narrow"/>
          <w:b/>
          <w:bCs/>
          <w:color w:val="E36C0A" w:themeColor="accent6" w:themeShade="BF"/>
        </w:rPr>
      </w:pPr>
    </w:p>
    <w:p w14:paraId="461C1964" w14:textId="77777777" w:rsidR="003E510A" w:rsidRDefault="003E510A" w:rsidP="003E510A">
      <w:pPr>
        <w:jc w:val="center"/>
        <w:rPr>
          <w:rFonts w:ascii="Arial Narrow" w:hAnsi="Arial Narrow"/>
          <w:b/>
          <w:bCs/>
          <w:color w:val="E36C0A" w:themeColor="accent6" w:themeShade="BF"/>
        </w:rPr>
      </w:pPr>
      <w:r w:rsidRPr="00F01A86">
        <w:rPr>
          <w:rFonts w:ascii="Arial Narrow" w:hAnsi="Arial Narrow"/>
          <w:b/>
          <w:bCs/>
          <w:color w:val="E36C0A" w:themeColor="accent6" w:themeShade="BF"/>
        </w:rPr>
        <w:t>HOTELES PREVISTOS Y/O SIMILARES</w:t>
      </w:r>
    </w:p>
    <w:tbl>
      <w:tblPr>
        <w:tblStyle w:val="Tablaconcuadrcula"/>
        <w:tblW w:w="0" w:type="auto"/>
        <w:tblInd w:w="770" w:type="dxa"/>
        <w:tblLook w:val="04A0" w:firstRow="1" w:lastRow="0" w:firstColumn="1" w:lastColumn="0" w:noHBand="0" w:noVBand="1"/>
      </w:tblPr>
      <w:tblGrid>
        <w:gridCol w:w="1890"/>
        <w:gridCol w:w="4111"/>
        <w:gridCol w:w="1308"/>
      </w:tblGrid>
      <w:tr w:rsidR="003E510A" w14:paraId="7842BD4D" w14:textId="77777777" w:rsidTr="00272CDF">
        <w:tc>
          <w:tcPr>
            <w:tcW w:w="1890" w:type="dxa"/>
          </w:tcPr>
          <w:p w14:paraId="3F06F7AE" w14:textId="77777777" w:rsidR="003E510A" w:rsidRPr="00DD4CC9" w:rsidRDefault="003E510A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DD4CC9">
              <w:rPr>
                <w:rFonts w:ascii="Arial Narrow" w:hAnsi="Arial Narrow"/>
                <w:b/>
                <w:bCs/>
              </w:rPr>
              <w:t>Ciudad</w:t>
            </w:r>
          </w:p>
        </w:tc>
        <w:tc>
          <w:tcPr>
            <w:tcW w:w="4111" w:type="dxa"/>
          </w:tcPr>
          <w:p w14:paraId="0958ACB3" w14:textId="77777777" w:rsidR="003E510A" w:rsidRPr="00DD4CC9" w:rsidRDefault="003E510A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DD4CC9">
              <w:rPr>
                <w:rFonts w:ascii="Arial Narrow" w:hAnsi="Arial Narrow"/>
                <w:b/>
                <w:bCs/>
              </w:rPr>
              <w:t xml:space="preserve">Hotel </w:t>
            </w:r>
          </w:p>
        </w:tc>
        <w:tc>
          <w:tcPr>
            <w:tcW w:w="1308" w:type="dxa"/>
          </w:tcPr>
          <w:p w14:paraId="29E60461" w14:textId="77777777" w:rsidR="003E510A" w:rsidRPr="00DD4CC9" w:rsidRDefault="003E510A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DD4CC9">
              <w:rPr>
                <w:rFonts w:ascii="Arial Narrow" w:hAnsi="Arial Narrow"/>
                <w:b/>
                <w:bCs/>
              </w:rPr>
              <w:t>Categoría</w:t>
            </w:r>
          </w:p>
        </w:tc>
      </w:tr>
      <w:tr w:rsidR="003E510A" w:rsidRPr="00DD4CC9" w14:paraId="0FDDC2CF" w14:textId="77777777" w:rsidTr="00272CDF">
        <w:tc>
          <w:tcPr>
            <w:tcW w:w="1890" w:type="dxa"/>
          </w:tcPr>
          <w:p w14:paraId="3365186D" w14:textId="77777777" w:rsidR="003E510A" w:rsidRDefault="003E510A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Madrid</w:t>
            </w:r>
          </w:p>
        </w:tc>
        <w:tc>
          <w:tcPr>
            <w:tcW w:w="4111" w:type="dxa"/>
            <w:vAlign w:val="center"/>
          </w:tcPr>
          <w:p w14:paraId="4866E557" w14:textId="32180495" w:rsidR="003E510A" w:rsidRPr="00D03AC2" w:rsidRDefault="00B31E25" w:rsidP="00272CDF">
            <w:pPr>
              <w:jc w:val="center"/>
              <w:rPr>
                <w:rFonts w:ascii="Arial Narrow" w:hAnsi="Arial Narrow"/>
              </w:rPr>
            </w:pPr>
            <w:hyperlink r:id="rId7" w:history="1">
              <w:r w:rsidR="003E510A" w:rsidRPr="00B31E25">
                <w:rPr>
                  <w:rStyle w:val="Hipervnculo"/>
                  <w:rFonts w:ascii="Arial Narrow" w:hAnsi="Arial Narrow"/>
                </w:rPr>
                <w:t>Travelodge Alcalá de Henares</w:t>
              </w:r>
            </w:hyperlink>
          </w:p>
          <w:p w14:paraId="2E7908FB" w14:textId="50F93F43" w:rsidR="003E510A" w:rsidRPr="009444F3" w:rsidRDefault="00B31E25" w:rsidP="00272CDF">
            <w:pPr>
              <w:jc w:val="center"/>
              <w:rPr>
                <w:rFonts w:ascii="Arial Narrow" w:hAnsi="Arial Narrow"/>
              </w:rPr>
            </w:pPr>
            <w:hyperlink r:id="rId8" w:history="1">
              <w:r w:rsidR="003E510A" w:rsidRPr="00B31E25">
                <w:rPr>
                  <w:rStyle w:val="Hipervnculo"/>
                  <w:rFonts w:ascii="Arial Narrow" w:hAnsi="Arial Narrow"/>
                </w:rPr>
                <w:t>Eurostars Gran Madrid</w:t>
              </w:r>
            </w:hyperlink>
          </w:p>
        </w:tc>
        <w:tc>
          <w:tcPr>
            <w:tcW w:w="1308" w:type="dxa"/>
          </w:tcPr>
          <w:p w14:paraId="745A5EDF" w14:textId="77777777" w:rsidR="003E510A" w:rsidRDefault="003E510A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  <w:p w14:paraId="49F67B1C" w14:textId="77777777" w:rsidR="003E510A" w:rsidRPr="00B25E71" w:rsidRDefault="003E510A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</w:tc>
      </w:tr>
      <w:tr w:rsidR="003E510A" w14:paraId="6D6CAB78" w14:textId="77777777" w:rsidTr="00272CDF">
        <w:tc>
          <w:tcPr>
            <w:tcW w:w="1890" w:type="dxa"/>
          </w:tcPr>
          <w:p w14:paraId="49872650" w14:textId="77777777" w:rsidR="003E510A" w:rsidRDefault="003E510A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Salamanca</w:t>
            </w:r>
          </w:p>
        </w:tc>
        <w:tc>
          <w:tcPr>
            <w:tcW w:w="4111" w:type="dxa"/>
            <w:vAlign w:val="center"/>
          </w:tcPr>
          <w:p w14:paraId="60D59DDB" w14:textId="32847F5D" w:rsidR="003E510A" w:rsidRPr="00D03AC2" w:rsidRDefault="00B31E25" w:rsidP="00272CDF">
            <w:pPr>
              <w:jc w:val="center"/>
              <w:rPr>
                <w:rFonts w:ascii="Arial Narrow" w:hAnsi="Arial Narrow"/>
              </w:rPr>
            </w:pPr>
            <w:hyperlink r:id="rId9" w:history="1">
              <w:r w:rsidR="003E510A" w:rsidRPr="00B31E25">
                <w:rPr>
                  <w:rStyle w:val="Hipervnculo"/>
                  <w:rFonts w:ascii="Arial Narrow" w:hAnsi="Arial Narrow"/>
                </w:rPr>
                <w:t>Zenit Hall 88</w:t>
              </w:r>
            </w:hyperlink>
          </w:p>
          <w:p w14:paraId="7E15CFBE" w14:textId="174532BB" w:rsidR="003E510A" w:rsidRDefault="00B31E25" w:rsidP="00272CDF">
            <w:pPr>
              <w:jc w:val="center"/>
              <w:rPr>
                <w:rFonts w:ascii="Arial Narrow" w:hAnsi="Arial Narrow"/>
              </w:rPr>
            </w:pPr>
            <w:hyperlink r:id="rId10" w:history="1">
              <w:r w:rsidR="003E510A" w:rsidRPr="00B31E25">
                <w:rPr>
                  <w:rStyle w:val="Hipervnculo"/>
                  <w:rFonts w:ascii="Arial Narrow" w:hAnsi="Arial Narrow"/>
                </w:rPr>
                <w:t>Hotel Regio Salamanca</w:t>
              </w:r>
            </w:hyperlink>
          </w:p>
        </w:tc>
        <w:tc>
          <w:tcPr>
            <w:tcW w:w="1308" w:type="dxa"/>
            <w:vAlign w:val="center"/>
          </w:tcPr>
          <w:p w14:paraId="25CFAF86" w14:textId="77777777" w:rsidR="003E510A" w:rsidRDefault="003E510A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  <w:p w14:paraId="2B8D7921" w14:textId="77777777" w:rsidR="003E510A" w:rsidRDefault="003E510A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</w:tc>
      </w:tr>
      <w:tr w:rsidR="003E510A" w14:paraId="5A155880" w14:textId="77777777" w:rsidTr="00272CDF">
        <w:tc>
          <w:tcPr>
            <w:tcW w:w="1890" w:type="dxa"/>
          </w:tcPr>
          <w:p w14:paraId="7CFB1B8B" w14:textId="77777777" w:rsidR="003E510A" w:rsidRDefault="003E510A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Santiago</w:t>
            </w:r>
          </w:p>
        </w:tc>
        <w:tc>
          <w:tcPr>
            <w:tcW w:w="4111" w:type="dxa"/>
            <w:vAlign w:val="center"/>
          </w:tcPr>
          <w:p w14:paraId="485C9490" w14:textId="3CB13F64" w:rsidR="003E510A" w:rsidRPr="00B31E25" w:rsidRDefault="00B31E25" w:rsidP="00272CDF">
            <w:pPr>
              <w:jc w:val="center"/>
              <w:rPr>
                <w:rFonts w:ascii="Arial Narrow" w:hAnsi="Arial Narrow"/>
                <w:lang w:val="en-US"/>
              </w:rPr>
            </w:pPr>
            <w:hyperlink r:id="rId11" w:history="1">
              <w:r w:rsidR="003E510A" w:rsidRPr="00B31E25">
                <w:rPr>
                  <w:rStyle w:val="Hipervnculo"/>
                  <w:rFonts w:ascii="Arial Narrow" w:hAnsi="Arial Narrow"/>
                  <w:lang w:val="en-US"/>
                </w:rPr>
                <w:t>Hotel Castro</w:t>
              </w:r>
            </w:hyperlink>
          </w:p>
          <w:p w14:paraId="22BC35E6" w14:textId="39051854" w:rsidR="003E510A" w:rsidRPr="00B31E25" w:rsidRDefault="00B31E25" w:rsidP="00272CDF">
            <w:pPr>
              <w:jc w:val="center"/>
              <w:rPr>
                <w:rFonts w:ascii="Arial Narrow" w:hAnsi="Arial Narrow"/>
                <w:lang w:val="en-US"/>
              </w:rPr>
            </w:pPr>
            <w:hyperlink r:id="rId12" w:history="1">
              <w:r w:rsidR="003E510A" w:rsidRPr="00B31E25">
                <w:rPr>
                  <w:rStyle w:val="Hipervnculo"/>
                  <w:rFonts w:ascii="Arial Narrow" w:hAnsi="Arial Narrow"/>
                  <w:lang w:val="en-US"/>
                </w:rPr>
                <w:t>Hotel Spa Congreso</w:t>
              </w:r>
            </w:hyperlink>
          </w:p>
        </w:tc>
        <w:tc>
          <w:tcPr>
            <w:tcW w:w="1308" w:type="dxa"/>
          </w:tcPr>
          <w:p w14:paraId="296C8D60" w14:textId="77777777" w:rsidR="003E510A" w:rsidRDefault="003E510A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  <w:p w14:paraId="44786707" w14:textId="77777777" w:rsidR="003E510A" w:rsidRPr="00CD081B" w:rsidRDefault="003E510A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</w:tc>
      </w:tr>
      <w:tr w:rsidR="003E510A" w14:paraId="56A4E97D" w14:textId="77777777" w:rsidTr="00272CDF">
        <w:tc>
          <w:tcPr>
            <w:tcW w:w="1890" w:type="dxa"/>
          </w:tcPr>
          <w:p w14:paraId="7FF101FC" w14:textId="77777777" w:rsidR="003E510A" w:rsidRDefault="003E510A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Oporto</w:t>
            </w:r>
          </w:p>
        </w:tc>
        <w:tc>
          <w:tcPr>
            <w:tcW w:w="4111" w:type="dxa"/>
            <w:vAlign w:val="center"/>
          </w:tcPr>
          <w:p w14:paraId="5BE6186E" w14:textId="72352320" w:rsidR="003E510A" w:rsidRPr="006C726D" w:rsidRDefault="00B31E25" w:rsidP="00272CDF">
            <w:pPr>
              <w:jc w:val="center"/>
              <w:rPr>
                <w:rFonts w:ascii="Arial Narrow" w:hAnsi="Arial Narrow"/>
                <w:lang w:val="pt-PT"/>
              </w:rPr>
            </w:pPr>
            <w:hyperlink r:id="rId13" w:history="1">
              <w:r w:rsidR="003E510A" w:rsidRPr="00B31E25">
                <w:rPr>
                  <w:rStyle w:val="Hipervnculo"/>
                  <w:rFonts w:ascii="Arial Narrow" w:hAnsi="Arial Narrow"/>
                  <w:lang w:val="pt-PT"/>
                </w:rPr>
                <w:t>Hotel B&amp;B Porto Aeroporto</w:t>
              </w:r>
            </w:hyperlink>
          </w:p>
          <w:p w14:paraId="254425C7" w14:textId="7B8DB33F" w:rsidR="003E510A" w:rsidRPr="006C726D" w:rsidRDefault="00B31E25" w:rsidP="00272CDF">
            <w:pPr>
              <w:jc w:val="center"/>
              <w:rPr>
                <w:rFonts w:ascii="Arial Narrow" w:hAnsi="Arial Narrow"/>
                <w:lang w:val="pt-PT"/>
              </w:rPr>
            </w:pPr>
            <w:hyperlink r:id="rId14" w:history="1">
              <w:r w:rsidR="003E510A" w:rsidRPr="00B31E25">
                <w:rPr>
                  <w:rStyle w:val="Hipervnculo"/>
                  <w:rFonts w:ascii="Arial Narrow" w:hAnsi="Arial Narrow"/>
                  <w:lang w:val="pt-PT"/>
                </w:rPr>
                <w:t>Hotel B&amp;B Porto Gaia</w:t>
              </w:r>
            </w:hyperlink>
          </w:p>
        </w:tc>
        <w:tc>
          <w:tcPr>
            <w:tcW w:w="1308" w:type="dxa"/>
          </w:tcPr>
          <w:p w14:paraId="426A19C3" w14:textId="77777777" w:rsidR="003E510A" w:rsidRDefault="003E510A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  <w:p w14:paraId="7B6B18D7" w14:textId="77777777" w:rsidR="003E510A" w:rsidRPr="00CD081B" w:rsidRDefault="003E510A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</w:tc>
      </w:tr>
      <w:tr w:rsidR="003E510A" w14:paraId="77DFB99D" w14:textId="77777777" w:rsidTr="00272CDF">
        <w:tc>
          <w:tcPr>
            <w:tcW w:w="1890" w:type="dxa"/>
          </w:tcPr>
          <w:p w14:paraId="0F9E4425" w14:textId="77777777" w:rsidR="003E510A" w:rsidRDefault="003E510A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Lisboa</w:t>
            </w:r>
          </w:p>
        </w:tc>
        <w:tc>
          <w:tcPr>
            <w:tcW w:w="4111" w:type="dxa"/>
            <w:vAlign w:val="center"/>
          </w:tcPr>
          <w:p w14:paraId="45A8E9DA" w14:textId="147A3FFF" w:rsidR="003E510A" w:rsidRPr="006C726D" w:rsidRDefault="00B31E25" w:rsidP="00272CDF">
            <w:pPr>
              <w:jc w:val="center"/>
              <w:rPr>
                <w:rFonts w:ascii="Arial Narrow" w:hAnsi="Arial Narrow"/>
                <w:lang w:val="pt-PT"/>
              </w:rPr>
            </w:pPr>
            <w:hyperlink r:id="rId15" w:history="1">
              <w:r w:rsidR="003E510A" w:rsidRPr="00B31E25">
                <w:rPr>
                  <w:rStyle w:val="Hipervnculo"/>
                  <w:rFonts w:ascii="Arial Narrow" w:hAnsi="Arial Narrow"/>
                  <w:lang w:val="pt-PT"/>
                </w:rPr>
                <w:t>Hotel B&amp;B Lisboa Oeiras</w:t>
              </w:r>
            </w:hyperlink>
          </w:p>
        </w:tc>
        <w:tc>
          <w:tcPr>
            <w:tcW w:w="1308" w:type="dxa"/>
          </w:tcPr>
          <w:p w14:paraId="7C2022B0" w14:textId="77777777" w:rsidR="003E510A" w:rsidRPr="00CD081B" w:rsidRDefault="003E510A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</w:tc>
      </w:tr>
      <w:tr w:rsidR="003E510A" w14:paraId="35AFEBFF" w14:textId="77777777" w:rsidTr="00272CDF">
        <w:tc>
          <w:tcPr>
            <w:tcW w:w="1890" w:type="dxa"/>
          </w:tcPr>
          <w:p w14:paraId="5CE0A9A7" w14:textId="77777777" w:rsidR="003E510A" w:rsidRDefault="003E510A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Sevilla</w:t>
            </w:r>
          </w:p>
        </w:tc>
        <w:tc>
          <w:tcPr>
            <w:tcW w:w="4111" w:type="dxa"/>
            <w:vAlign w:val="center"/>
          </w:tcPr>
          <w:p w14:paraId="31D961FB" w14:textId="7736507D" w:rsidR="003E510A" w:rsidRPr="00D03AC2" w:rsidRDefault="00B31E25" w:rsidP="00272CDF">
            <w:pPr>
              <w:jc w:val="center"/>
              <w:rPr>
                <w:rFonts w:ascii="Arial Narrow" w:hAnsi="Arial Narrow"/>
              </w:rPr>
            </w:pPr>
            <w:hyperlink r:id="rId16" w:history="1">
              <w:r w:rsidR="003E510A" w:rsidRPr="00B31E25">
                <w:rPr>
                  <w:rStyle w:val="Hipervnculo"/>
                  <w:rFonts w:ascii="Arial Narrow" w:hAnsi="Arial Narrow"/>
                </w:rPr>
                <w:t>Hotel Blu Torre de Sevilla</w:t>
              </w:r>
            </w:hyperlink>
          </w:p>
          <w:p w14:paraId="7B90ACC0" w14:textId="2DEA3CF4" w:rsidR="003E510A" w:rsidRDefault="00B31E25" w:rsidP="00272CDF">
            <w:pPr>
              <w:jc w:val="center"/>
              <w:rPr>
                <w:rFonts w:ascii="Arial Narrow" w:hAnsi="Arial Narrow"/>
              </w:rPr>
            </w:pPr>
            <w:hyperlink r:id="rId17" w:history="1">
              <w:r w:rsidR="003E510A" w:rsidRPr="00B31E25">
                <w:rPr>
                  <w:rStyle w:val="Hipervnculo"/>
                  <w:rFonts w:ascii="Arial Narrow" w:hAnsi="Arial Narrow"/>
                </w:rPr>
                <w:t>Hotel TRH La Motilla</w:t>
              </w:r>
            </w:hyperlink>
          </w:p>
        </w:tc>
        <w:tc>
          <w:tcPr>
            <w:tcW w:w="1308" w:type="dxa"/>
          </w:tcPr>
          <w:p w14:paraId="78404865" w14:textId="77777777" w:rsidR="003E510A" w:rsidRDefault="003E510A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  <w:p w14:paraId="55263444" w14:textId="77777777" w:rsidR="003E510A" w:rsidRPr="00CD081B" w:rsidRDefault="003E510A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</w:tc>
      </w:tr>
      <w:tr w:rsidR="003E510A" w14:paraId="11D49281" w14:textId="77777777" w:rsidTr="00272CDF">
        <w:tc>
          <w:tcPr>
            <w:tcW w:w="1890" w:type="dxa"/>
          </w:tcPr>
          <w:p w14:paraId="38FD6091" w14:textId="77777777" w:rsidR="003E510A" w:rsidRDefault="003E510A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Granada</w:t>
            </w:r>
          </w:p>
        </w:tc>
        <w:tc>
          <w:tcPr>
            <w:tcW w:w="4111" w:type="dxa"/>
            <w:vAlign w:val="center"/>
          </w:tcPr>
          <w:p w14:paraId="6B6E66BA" w14:textId="039AFFA2" w:rsidR="003E510A" w:rsidRPr="00D03AC2" w:rsidRDefault="00B31E25" w:rsidP="00272CDF">
            <w:pPr>
              <w:jc w:val="center"/>
              <w:rPr>
                <w:rFonts w:ascii="Arial Narrow" w:hAnsi="Arial Narrow"/>
              </w:rPr>
            </w:pPr>
            <w:hyperlink r:id="rId18" w:history="1">
              <w:r w:rsidR="003E510A" w:rsidRPr="00B31E25">
                <w:rPr>
                  <w:rStyle w:val="Hipervnculo"/>
                  <w:rFonts w:ascii="Arial Narrow" w:hAnsi="Arial Narrow"/>
                </w:rPr>
                <w:t>Hotel Checkin Camino de Granada</w:t>
              </w:r>
            </w:hyperlink>
          </w:p>
          <w:p w14:paraId="0567D56D" w14:textId="0EFC569E" w:rsidR="003E510A" w:rsidRDefault="00B31E25" w:rsidP="00272CDF">
            <w:pPr>
              <w:jc w:val="center"/>
              <w:rPr>
                <w:rFonts w:ascii="Arial Narrow" w:hAnsi="Arial Narrow"/>
              </w:rPr>
            </w:pPr>
            <w:hyperlink r:id="rId19" w:history="1">
              <w:r w:rsidR="003E510A" w:rsidRPr="00B31E25">
                <w:rPr>
                  <w:rStyle w:val="Hipervnculo"/>
                  <w:rFonts w:ascii="Arial Narrow" w:hAnsi="Arial Narrow"/>
                </w:rPr>
                <w:t>Yit Casablanca</w:t>
              </w:r>
            </w:hyperlink>
          </w:p>
        </w:tc>
        <w:tc>
          <w:tcPr>
            <w:tcW w:w="1308" w:type="dxa"/>
          </w:tcPr>
          <w:p w14:paraId="7B7360C7" w14:textId="77777777" w:rsidR="003E510A" w:rsidRDefault="003E510A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  <w:p w14:paraId="1454BC9D" w14:textId="77777777" w:rsidR="003E510A" w:rsidRPr="00CD081B" w:rsidRDefault="003E510A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</w:tc>
      </w:tr>
      <w:tr w:rsidR="003E510A" w14:paraId="49E5B3C0" w14:textId="77777777" w:rsidTr="00272CDF">
        <w:tc>
          <w:tcPr>
            <w:tcW w:w="1890" w:type="dxa"/>
          </w:tcPr>
          <w:p w14:paraId="23050C92" w14:textId="77777777" w:rsidR="003E510A" w:rsidRDefault="003E510A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Valencia</w:t>
            </w:r>
          </w:p>
        </w:tc>
        <w:tc>
          <w:tcPr>
            <w:tcW w:w="4111" w:type="dxa"/>
            <w:vAlign w:val="center"/>
          </w:tcPr>
          <w:p w14:paraId="13C00F3D" w14:textId="32433D6C" w:rsidR="003E510A" w:rsidRPr="00B31E25" w:rsidRDefault="00B31E25" w:rsidP="00272CDF">
            <w:pPr>
              <w:jc w:val="center"/>
              <w:rPr>
                <w:rFonts w:ascii="Arial Narrow" w:hAnsi="Arial Narrow"/>
                <w:lang w:val="en-US"/>
              </w:rPr>
            </w:pPr>
            <w:hyperlink r:id="rId20" w:history="1">
              <w:r w:rsidR="003E510A" w:rsidRPr="00B31E25">
                <w:rPr>
                  <w:rStyle w:val="Hipervnculo"/>
                  <w:rFonts w:ascii="Arial Narrow" w:hAnsi="Arial Narrow"/>
                  <w:lang w:val="en-US"/>
                </w:rPr>
                <w:t>Checkin Ciscar</w:t>
              </w:r>
            </w:hyperlink>
          </w:p>
          <w:p w14:paraId="4A15549A" w14:textId="46B7C6DD" w:rsidR="003E510A" w:rsidRPr="00B31E25" w:rsidRDefault="00B31E25" w:rsidP="00272CDF">
            <w:pPr>
              <w:jc w:val="center"/>
              <w:rPr>
                <w:rFonts w:ascii="Arial Narrow" w:hAnsi="Arial Narrow"/>
                <w:lang w:val="en-US"/>
              </w:rPr>
            </w:pPr>
            <w:hyperlink r:id="rId21" w:history="1">
              <w:r w:rsidR="003E510A" w:rsidRPr="00B31E25">
                <w:rPr>
                  <w:rStyle w:val="Hipervnculo"/>
                  <w:rFonts w:ascii="Arial Narrow" w:hAnsi="Arial Narrow"/>
                  <w:lang w:val="en-US"/>
                </w:rPr>
                <w:t>Hotel Port Feria Valencia</w:t>
              </w:r>
            </w:hyperlink>
          </w:p>
        </w:tc>
        <w:tc>
          <w:tcPr>
            <w:tcW w:w="1308" w:type="dxa"/>
          </w:tcPr>
          <w:p w14:paraId="2F5B6FB0" w14:textId="77777777" w:rsidR="003E510A" w:rsidRDefault="003E510A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  <w:p w14:paraId="61D88150" w14:textId="77777777" w:rsidR="003E510A" w:rsidRPr="00CD081B" w:rsidRDefault="003E510A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</w:tc>
      </w:tr>
      <w:tr w:rsidR="003E510A" w14:paraId="1A46C97F" w14:textId="77777777" w:rsidTr="00272CDF">
        <w:tc>
          <w:tcPr>
            <w:tcW w:w="1890" w:type="dxa"/>
          </w:tcPr>
          <w:p w14:paraId="0C2DB6DA" w14:textId="77777777" w:rsidR="003E510A" w:rsidRDefault="003E510A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Barcelona</w:t>
            </w:r>
          </w:p>
        </w:tc>
        <w:tc>
          <w:tcPr>
            <w:tcW w:w="4111" w:type="dxa"/>
            <w:vAlign w:val="center"/>
          </w:tcPr>
          <w:p w14:paraId="50CC8477" w14:textId="5D02D32D" w:rsidR="003E510A" w:rsidRPr="006C726D" w:rsidRDefault="00B31E25" w:rsidP="00272CDF">
            <w:pPr>
              <w:jc w:val="center"/>
              <w:rPr>
                <w:rFonts w:ascii="Arial Narrow" w:hAnsi="Arial Narrow"/>
                <w:lang w:val="en-US"/>
              </w:rPr>
            </w:pPr>
            <w:hyperlink r:id="rId22" w:history="1">
              <w:r w:rsidR="003E510A" w:rsidRPr="00B31E25">
                <w:rPr>
                  <w:rStyle w:val="Hipervnculo"/>
                  <w:rFonts w:ascii="Arial Narrow" w:hAnsi="Arial Narrow"/>
                  <w:lang w:val="en-US"/>
                </w:rPr>
                <w:t>Travelodge Barberá</w:t>
              </w:r>
            </w:hyperlink>
          </w:p>
          <w:p w14:paraId="510296B5" w14:textId="62FFC67D" w:rsidR="003E510A" w:rsidRPr="006C726D" w:rsidRDefault="00B31E25" w:rsidP="00272CDF">
            <w:pPr>
              <w:jc w:val="center"/>
              <w:rPr>
                <w:rFonts w:ascii="Arial Narrow" w:hAnsi="Arial Narrow"/>
                <w:lang w:val="en-US"/>
              </w:rPr>
            </w:pPr>
            <w:hyperlink r:id="rId23" w:history="1">
              <w:r w:rsidR="003E510A" w:rsidRPr="00B31E25">
                <w:rPr>
                  <w:rStyle w:val="Hipervnculo"/>
                  <w:rFonts w:ascii="Arial Narrow" w:hAnsi="Arial Narrow"/>
                  <w:lang w:val="en-US"/>
                </w:rPr>
                <w:t>B&amp;B Sant Cugat</w:t>
              </w:r>
            </w:hyperlink>
            <w:bookmarkStart w:id="0" w:name="_GoBack"/>
            <w:bookmarkEnd w:id="0"/>
          </w:p>
        </w:tc>
        <w:tc>
          <w:tcPr>
            <w:tcW w:w="1308" w:type="dxa"/>
          </w:tcPr>
          <w:p w14:paraId="6B5C708C" w14:textId="77777777" w:rsidR="003E510A" w:rsidRDefault="003E510A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  <w:p w14:paraId="5456A00C" w14:textId="77777777" w:rsidR="003E510A" w:rsidRPr="00CD081B" w:rsidRDefault="003E510A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</w:tc>
      </w:tr>
    </w:tbl>
    <w:p w14:paraId="28ACDE83" w14:textId="77777777" w:rsidR="003E510A" w:rsidRDefault="003E510A" w:rsidP="003E510A">
      <w:pPr>
        <w:jc w:val="both"/>
        <w:rPr>
          <w:rFonts w:ascii="Arial Narrow" w:hAnsi="Arial Narrow"/>
        </w:rPr>
      </w:pPr>
    </w:p>
    <w:p w14:paraId="17D652C9" w14:textId="77777777" w:rsidR="001D3D5D" w:rsidRDefault="001D3D5D" w:rsidP="00036783">
      <w:pPr>
        <w:jc w:val="both"/>
        <w:rPr>
          <w:rFonts w:ascii="Arial Narrow" w:hAnsi="Arial Narrow"/>
        </w:rPr>
      </w:pPr>
    </w:p>
    <w:p w14:paraId="22449453" w14:textId="6F737AC9" w:rsidR="00392989" w:rsidRPr="00682558" w:rsidRDefault="00F33A3C" w:rsidP="00682558">
      <w:pPr>
        <w:jc w:val="center"/>
        <w:rPr>
          <w:rFonts w:ascii="Lora Medium" w:hAnsi="Lora Medium"/>
          <w:b/>
          <w:bCs/>
          <w:iCs/>
          <w:color w:val="E36C0A" w:themeColor="accent6" w:themeShade="BF"/>
          <w:sz w:val="32"/>
          <w:szCs w:val="32"/>
          <w:lang w:eastAsia="ar-SA"/>
        </w:rPr>
      </w:pPr>
      <w:r w:rsidRPr="00A150DB">
        <w:rPr>
          <w:rFonts w:ascii="Lora Medium" w:hAnsi="Lora Medium"/>
          <w:b/>
          <w:bCs/>
          <w:iCs/>
          <w:color w:val="E36C0A" w:themeColor="accent6" w:themeShade="BF"/>
          <w:sz w:val="32"/>
          <w:szCs w:val="32"/>
          <w:lang w:eastAsia="ar-SA"/>
        </w:rPr>
        <w:t>PRECIOS Y DISPONIBILIDAD SUJETOS A CAMBIO HASTA EL MOMENTO DE LA</w:t>
      </w:r>
      <w:r w:rsidR="00A150DB" w:rsidRPr="00A150DB">
        <w:rPr>
          <w:rFonts w:ascii="Lora Medium" w:hAnsi="Lora Medium"/>
          <w:b/>
          <w:bCs/>
          <w:iCs/>
          <w:color w:val="E36C0A" w:themeColor="accent6" w:themeShade="BF"/>
          <w:sz w:val="32"/>
          <w:szCs w:val="32"/>
          <w:lang w:eastAsia="ar-SA"/>
        </w:rPr>
        <w:t xml:space="preserve"> CONFIRMACION DE LOS SERVICIOS</w:t>
      </w:r>
    </w:p>
    <w:sectPr w:rsidR="00392989" w:rsidRPr="006825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076E6" w14:textId="77777777" w:rsidR="00B81F6B" w:rsidRDefault="00B81F6B" w:rsidP="00D4640C">
      <w:r>
        <w:separator/>
      </w:r>
    </w:p>
  </w:endnote>
  <w:endnote w:type="continuationSeparator" w:id="0">
    <w:p w14:paraId="17C60C62" w14:textId="77777777" w:rsidR="00B81F6B" w:rsidRDefault="00B81F6B" w:rsidP="00D4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AGRundschriftDLig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ora Medium">
    <w:altName w:val="Times New Roman"/>
    <w:charset w:val="00"/>
    <w:family w:val="auto"/>
    <w:pitch w:val="variable"/>
    <w:sig w:usb0="00000001" w:usb1="5000204B" w:usb2="00000000" w:usb3="00000000" w:csb0="00000097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6037A" w14:textId="77777777" w:rsidR="00B81F6B" w:rsidRDefault="00B81F6B" w:rsidP="00D4640C">
      <w:r>
        <w:separator/>
      </w:r>
    </w:p>
  </w:footnote>
  <w:footnote w:type="continuationSeparator" w:id="0">
    <w:p w14:paraId="65441799" w14:textId="77777777" w:rsidR="00B81F6B" w:rsidRDefault="00B81F6B" w:rsidP="00D46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790B"/>
    <w:multiLevelType w:val="hybridMultilevel"/>
    <w:tmpl w:val="BDD63B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74B8D"/>
    <w:multiLevelType w:val="hybridMultilevel"/>
    <w:tmpl w:val="6570E5E8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07735"/>
    <w:multiLevelType w:val="hybridMultilevel"/>
    <w:tmpl w:val="EFCE6622"/>
    <w:lvl w:ilvl="0" w:tplc="9DD0B8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B6A45"/>
    <w:multiLevelType w:val="hybridMultilevel"/>
    <w:tmpl w:val="CC56817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37597"/>
    <w:multiLevelType w:val="hybridMultilevel"/>
    <w:tmpl w:val="E67CBEFA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36088"/>
    <w:multiLevelType w:val="hybridMultilevel"/>
    <w:tmpl w:val="FEF81F88"/>
    <w:lvl w:ilvl="0" w:tplc="391C3A0A">
      <w:start w:val="1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F7267"/>
    <w:multiLevelType w:val="hybridMultilevel"/>
    <w:tmpl w:val="57E41AE2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F3886"/>
    <w:multiLevelType w:val="hybridMultilevel"/>
    <w:tmpl w:val="72B4DE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842A1"/>
    <w:multiLevelType w:val="hybridMultilevel"/>
    <w:tmpl w:val="9672F7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A42E9"/>
    <w:multiLevelType w:val="hybridMultilevel"/>
    <w:tmpl w:val="1C30B90A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83904"/>
    <w:multiLevelType w:val="hybridMultilevel"/>
    <w:tmpl w:val="A88C7FBE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272D3"/>
    <w:multiLevelType w:val="hybridMultilevel"/>
    <w:tmpl w:val="7D84AC2C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F65F1"/>
    <w:multiLevelType w:val="hybridMultilevel"/>
    <w:tmpl w:val="39606310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C04E0"/>
    <w:multiLevelType w:val="hybridMultilevel"/>
    <w:tmpl w:val="852EC4B6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E12AB"/>
    <w:multiLevelType w:val="hybridMultilevel"/>
    <w:tmpl w:val="A4EC9264"/>
    <w:lvl w:ilvl="0" w:tplc="9DD0B8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275BD"/>
    <w:multiLevelType w:val="hybridMultilevel"/>
    <w:tmpl w:val="5E7EA538"/>
    <w:lvl w:ilvl="0" w:tplc="9DD0B8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125FD"/>
    <w:multiLevelType w:val="hybridMultilevel"/>
    <w:tmpl w:val="14AA0AE4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1B3807"/>
    <w:multiLevelType w:val="hybridMultilevel"/>
    <w:tmpl w:val="691CB72C"/>
    <w:lvl w:ilvl="0" w:tplc="391C3A0A">
      <w:start w:val="1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7E07B6"/>
    <w:multiLevelType w:val="hybridMultilevel"/>
    <w:tmpl w:val="01D6D664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B487B"/>
    <w:multiLevelType w:val="hybridMultilevel"/>
    <w:tmpl w:val="B352D33E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67B83"/>
    <w:multiLevelType w:val="hybridMultilevel"/>
    <w:tmpl w:val="2B4A12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15D50"/>
    <w:multiLevelType w:val="hybridMultilevel"/>
    <w:tmpl w:val="35489784"/>
    <w:lvl w:ilvl="0" w:tplc="391C3A0A">
      <w:start w:val="1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6A033B"/>
    <w:multiLevelType w:val="hybridMultilevel"/>
    <w:tmpl w:val="342E1650"/>
    <w:lvl w:ilvl="0" w:tplc="9DD0B8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441C70"/>
    <w:multiLevelType w:val="hybridMultilevel"/>
    <w:tmpl w:val="398C3F8A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3D4491"/>
    <w:multiLevelType w:val="hybridMultilevel"/>
    <w:tmpl w:val="3DDEFB2C"/>
    <w:lvl w:ilvl="0" w:tplc="9DD0B8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C48A3"/>
    <w:multiLevelType w:val="hybridMultilevel"/>
    <w:tmpl w:val="B684994C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F6499"/>
    <w:multiLevelType w:val="hybridMultilevel"/>
    <w:tmpl w:val="01D0CE4E"/>
    <w:lvl w:ilvl="0" w:tplc="9DD0B8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4572F"/>
    <w:multiLevelType w:val="hybridMultilevel"/>
    <w:tmpl w:val="EB049976"/>
    <w:lvl w:ilvl="0" w:tplc="391C3A0A">
      <w:start w:val="1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14572C"/>
    <w:multiLevelType w:val="hybridMultilevel"/>
    <w:tmpl w:val="F1AAA06E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5F3540"/>
    <w:multiLevelType w:val="hybridMultilevel"/>
    <w:tmpl w:val="24BC8256"/>
    <w:lvl w:ilvl="0" w:tplc="391C3A0A">
      <w:start w:val="1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5633A"/>
    <w:multiLevelType w:val="hybridMultilevel"/>
    <w:tmpl w:val="536E2F8E"/>
    <w:lvl w:ilvl="0" w:tplc="ACA60B9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A60B92">
      <w:numFmt w:val="bullet"/>
      <w:lvlText w:val="-"/>
      <w:lvlJc w:val="left"/>
      <w:pPr>
        <w:ind w:left="2160" w:hanging="360"/>
      </w:pPr>
      <w:rPr>
        <w:rFonts w:ascii="Arial Narrow" w:eastAsia="Calibri" w:hAnsi="Arial Narrow" w:cs="Times New Roman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8C7C2D"/>
    <w:multiLevelType w:val="hybridMultilevel"/>
    <w:tmpl w:val="5344A8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447D4"/>
    <w:multiLevelType w:val="hybridMultilevel"/>
    <w:tmpl w:val="5D5877E8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0A6737"/>
    <w:multiLevelType w:val="hybridMultilevel"/>
    <w:tmpl w:val="026C50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143C11"/>
    <w:multiLevelType w:val="hybridMultilevel"/>
    <w:tmpl w:val="56186834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5A4837"/>
    <w:multiLevelType w:val="hybridMultilevel"/>
    <w:tmpl w:val="621E9B10"/>
    <w:lvl w:ilvl="0" w:tplc="391C3A0A">
      <w:start w:val="1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155D0A"/>
    <w:multiLevelType w:val="hybridMultilevel"/>
    <w:tmpl w:val="19FC38D2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340CF0"/>
    <w:multiLevelType w:val="hybridMultilevel"/>
    <w:tmpl w:val="A91639BC"/>
    <w:lvl w:ilvl="0" w:tplc="ACA60B9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E51BD7"/>
    <w:multiLevelType w:val="hybridMultilevel"/>
    <w:tmpl w:val="61DEDE3E"/>
    <w:lvl w:ilvl="0" w:tplc="391C3A0A">
      <w:start w:val="1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8E2493"/>
    <w:multiLevelType w:val="hybridMultilevel"/>
    <w:tmpl w:val="12C8D20C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9837C0"/>
    <w:multiLevelType w:val="hybridMultilevel"/>
    <w:tmpl w:val="13C23FD4"/>
    <w:lvl w:ilvl="0" w:tplc="08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 w15:restartNumberingAfterBreak="0">
    <w:nsid w:val="72201597"/>
    <w:multiLevelType w:val="hybridMultilevel"/>
    <w:tmpl w:val="2DEC286A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685A97"/>
    <w:multiLevelType w:val="hybridMultilevel"/>
    <w:tmpl w:val="43AA50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7B1E2E"/>
    <w:multiLevelType w:val="hybridMultilevel"/>
    <w:tmpl w:val="E7DC872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4332C4"/>
    <w:multiLevelType w:val="hybridMultilevel"/>
    <w:tmpl w:val="68F8731C"/>
    <w:lvl w:ilvl="0" w:tplc="391C3A0A">
      <w:start w:val="1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9A1A87"/>
    <w:multiLevelType w:val="hybridMultilevel"/>
    <w:tmpl w:val="B924515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A466FE"/>
    <w:multiLevelType w:val="hybridMultilevel"/>
    <w:tmpl w:val="C6DC9F80"/>
    <w:lvl w:ilvl="0" w:tplc="CF080ECA">
      <w:start w:val="2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1D084E"/>
    <w:multiLevelType w:val="hybridMultilevel"/>
    <w:tmpl w:val="A782B5A8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1"/>
  </w:num>
  <w:num w:numId="3">
    <w:abstractNumId w:val="40"/>
  </w:num>
  <w:num w:numId="4">
    <w:abstractNumId w:val="20"/>
  </w:num>
  <w:num w:numId="5">
    <w:abstractNumId w:val="3"/>
  </w:num>
  <w:num w:numId="6">
    <w:abstractNumId w:val="45"/>
  </w:num>
  <w:num w:numId="7">
    <w:abstractNumId w:val="37"/>
  </w:num>
  <w:num w:numId="8">
    <w:abstractNumId w:val="9"/>
  </w:num>
  <w:num w:numId="9">
    <w:abstractNumId w:val="8"/>
  </w:num>
  <w:num w:numId="10">
    <w:abstractNumId w:val="10"/>
  </w:num>
  <w:num w:numId="11">
    <w:abstractNumId w:val="4"/>
  </w:num>
  <w:num w:numId="12">
    <w:abstractNumId w:val="47"/>
  </w:num>
  <w:num w:numId="13">
    <w:abstractNumId w:val="23"/>
  </w:num>
  <w:num w:numId="14">
    <w:abstractNumId w:val="13"/>
  </w:num>
  <w:num w:numId="15">
    <w:abstractNumId w:val="34"/>
  </w:num>
  <w:num w:numId="16">
    <w:abstractNumId w:val="16"/>
  </w:num>
  <w:num w:numId="17">
    <w:abstractNumId w:val="12"/>
  </w:num>
  <w:num w:numId="18">
    <w:abstractNumId w:val="25"/>
  </w:num>
  <w:num w:numId="19">
    <w:abstractNumId w:val="32"/>
  </w:num>
  <w:num w:numId="20">
    <w:abstractNumId w:val="11"/>
  </w:num>
  <w:num w:numId="21">
    <w:abstractNumId w:val="28"/>
  </w:num>
  <w:num w:numId="22">
    <w:abstractNumId w:val="36"/>
  </w:num>
  <w:num w:numId="23">
    <w:abstractNumId w:val="19"/>
  </w:num>
  <w:num w:numId="24">
    <w:abstractNumId w:val="30"/>
  </w:num>
  <w:num w:numId="25">
    <w:abstractNumId w:val="7"/>
  </w:num>
  <w:num w:numId="26">
    <w:abstractNumId w:val="41"/>
  </w:num>
  <w:num w:numId="27">
    <w:abstractNumId w:val="42"/>
  </w:num>
  <w:num w:numId="28">
    <w:abstractNumId w:val="39"/>
  </w:num>
  <w:num w:numId="29">
    <w:abstractNumId w:val="6"/>
  </w:num>
  <w:num w:numId="30">
    <w:abstractNumId w:val="33"/>
  </w:num>
  <w:num w:numId="31">
    <w:abstractNumId w:val="0"/>
  </w:num>
  <w:num w:numId="32">
    <w:abstractNumId w:val="26"/>
  </w:num>
  <w:num w:numId="33">
    <w:abstractNumId w:val="24"/>
  </w:num>
  <w:num w:numId="34">
    <w:abstractNumId w:val="14"/>
  </w:num>
  <w:num w:numId="35">
    <w:abstractNumId w:val="15"/>
  </w:num>
  <w:num w:numId="36">
    <w:abstractNumId w:val="22"/>
  </w:num>
  <w:num w:numId="37">
    <w:abstractNumId w:val="2"/>
  </w:num>
  <w:num w:numId="38">
    <w:abstractNumId w:val="46"/>
  </w:num>
  <w:num w:numId="39">
    <w:abstractNumId w:val="1"/>
  </w:num>
  <w:num w:numId="40">
    <w:abstractNumId w:val="18"/>
  </w:num>
  <w:num w:numId="41">
    <w:abstractNumId w:val="38"/>
  </w:num>
  <w:num w:numId="42">
    <w:abstractNumId w:val="44"/>
  </w:num>
  <w:num w:numId="43">
    <w:abstractNumId w:val="17"/>
  </w:num>
  <w:num w:numId="44">
    <w:abstractNumId w:val="21"/>
  </w:num>
  <w:num w:numId="45">
    <w:abstractNumId w:val="35"/>
  </w:num>
  <w:num w:numId="46">
    <w:abstractNumId w:val="5"/>
  </w:num>
  <w:num w:numId="47">
    <w:abstractNumId w:val="29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40C"/>
    <w:rsid w:val="000275B8"/>
    <w:rsid w:val="00036783"/>
    <w:rsid w:val="00050C57"/>
    <w:rsid w:val="00066EC1"/>
    <w:rsid w:val="0007170E"/>
    <w:rsid w:val="00091E64"/>
    <w:rsid w:val="00093416"/>
    <w:rsid w:val="00096B0A"/>
    <w:rsid w:val="000A3EB6"/>
    <w:rsid w:val="000A52CC"/>
    <w:rsid w:val="000B300F"/>
    <w:rsid w:val="000B69BE"/>
    <w:rsid w:val="000C25EB"/>
    <w:rsid w:val="000C2F26"/>
    <w:rsid w:val="000D6153"/>
    <w:rsid w:val="000E645A"/>
    <w:rsid w:val="000E7FE9"/>
    <w:rsid w:val="00131CF1"/>
    <w:rsid w:val="00152ADC"/>
    <w:rsid w:val="00163E06"/>
    <w:rsid w:val="00173953"/>
    <w:rsid w:val="0017395B"/>
    <w:rsid w:val="00180DA3"/>
    <w:rsid w:val="00193930"/>
    <w:rsid w:val="00193DFF"/>
    <w:rsid w:val="00196219"/>
    <w:rsid w:val="001A47DF"/>
    <w:rsid w:val="001D0AF3"/>
    <w:rsid w:val="001D3505"/>
    <w:rsid w:val="001D3D5D"/>
    <w:rsid w:val="001D4090"/>
    <w:rsid w:val="001D64D6"/>
    <w:rsid w:val="001D6B03"/>
    <w:rsid w:val="00207C1C"/>
    <w:rsid w:val="0022313F"/>
    <w:rsid w:val="002272A6"/>
    <w:rsid w:val="00231F59"/>
    <w:rsid w:val="002416BF"/>
    <w:rsid w:val="00243B3F"/>
    <w:rsid w:val="00255E0F"/>
    <w:rsid w:val="00256491"/>
    <w:rsid w:val="00267B9F"/>
    <w:rsid w:val="00280F82"/>
    <w:rsid w:val="0028536C"/>
    <w:rsid w:val="0028789D"/>
    <w:rsid w:val="002878AB"/>
    <w:rsid w:val="00290E82"/>
    <w:rsid w:val="002A366A"/>
    <w:rsid w:val="002B1302"/>
    <w:rsid w:val="002C0938"/>
    <w:rsid w:val="002C45ED"/>
    <w:rsid w:val="002D0C2F"/>
    <w:rsid w:val="002F000D"/>
    <w:rsid w:val="002F08C4"/>
    <w:rsid w:val="002F0F7E"/>
    <w:rsid w:val="002F3C1D"/>
    <w:rsid w:val="003021B2"/>
    <w:rsid w:val="00316EE5"/>
    <w:rsid w:val="0034215E"/>
    <w:rsid w:val="00355137"/>
    <w:rsid w:val="0037028C"/>
    <w:rsid w:val="0038610A"/>
    <w:rsid w:val="003917EF"/>
    <w:rsid w:val="00392989"/>
    <w:rsid w:val="003A77B5"/>
    <w:rsid w:val="003B000C"/>
    <w:rsid w:val="003B585B"/>
    <w:rsid w:val="003B6360"/>
    <w:rsid w:val="003B6A24"/>
    <w:rsid w:val="003D57C0"/>
    <w:rsid w:val="003E00AF"/>
    <w:rsid w:val="003E510A"/>
    <w:rsid w:val="003F31B5"/>
    <w:rsid w:val="003F5378"/>
    <w:rsid w:val="00422967"/>
    <w:rsid w:val="00433669"/>
    <w:rsid w:val="00447D08"/>
    <w:rsid w:val="004528E5"/>
    <w:rsid w:val="00456D4F"/>
    <w:rsid w:val="00457D6B"/>
    <w:rsid w:val="004716E8"/>
    <w:rsid w:val="004853D8"/>
    <w:rsid w:val="0048540F"/>
    <w:rsid w:val="00485584"/>
    <w:rsid w:val="00491624"/>
    <w:rsid w:val="004B1473"/>
    <w:rsid w:val="004B2944"/>
    <w:rsid w:val="004B46AD"/>
    <w:rsid w:val="004B4FA8"/>
    <w:rsid w:val="004C66D2"/>
    <w:rsid w:val="004D03AC"/>
    <w:rsid w:val="004D43DD"/>
    <w:rsid w:val="004D67DC"/>
    <w:rsid w:val="004E081D"/>
    <w:rsid w:val="004E6042"/>
    <w:rsid w:val="00521886"/>
    <w:rsid w:val="005226DB"/>
    <w:rsid w:val="00524F38"/>
    <w:rsid w:val="00533FE7"/>
    <w:rsid w:val="0053717B"/>
    <w:rsid w:val="005408D3"/>
    <w:rsid w:val="00540C54"/>
    <w:rsid w:val="00560C01"/>
    <w:rsid w:val="00576F6B"/>
    <w:rsid w:val="0057776B"/>
    <w:rsid w:val="005816EB"/>
    <w:rsid w:val="00585093"/>
    <w:rsid w:val="00585246"/>
    <w:rsid w:val="00595555"/>
    <w:rsid w:val="005A33B1"/>
    <w:rsid w:val="005A64F0"/>
    <w:rsid w:val="005C5600"/>
    <w:rsid w:val="005C754D"/>
    <w:rsid w:val="005D0AED"/>
    <w:rsid w:val="005D7A3C"/>
    <w:rsid w:val="005E4356"/>
    <w:rsid w:val="005E47FF"/>
    <w:rsid w:val="00600831"/>
    <w:rsid w:val="00607692"/>
    <w:rsid w:val="0061525D"/>
    <w:rsid w:val="00616ACF"/>
    <w:rsid w:val="0062560F"/>
    <w:rsid w:val="00630741"/>
    <w:rsid w:val="006345A3"/>
    <w:rsid w:val="00657D6C"/>
    <w:rsid w:val="00667191"/>
    <w:rsid w:val="00682558"/>
    <w:rsid w:val="00685649"/>
    <w:rsid w:val="00690372"/>
    <w:rsid w:val="0069574B"/>
    <w:rsid w:val="00696B57"/>
    <w:rsid w:val="006A4E94"/>
    <w:rsid w:val="006C2A1B"/>
    <w:rsid w:val="006C6423"/>
    <w:rsid w:val="006C726D"/>
    <w:rsid w:val="006C72E6"/>
    <w:rsid w:val="006D1435"/>
    <w:rsid w:val="006D219B"/>
    <w:rsid w:val="006D5C90"/>
    <w:rsid w:val="006E450C"/>
    <w:rsid w:val="006E4A71"/>
    <w:rsid w:val="006E587F"/>
    <w:rsid w:val="006F0167"/>
    <w:rsid w:val="007035F8"/>
    <w:rsid w:val="0071097A"/>
    <w:rsid w:val="00723633"/>
    <w:rsid w:val="0072730B"/>
    <w:rsid w:val="0073402C"/>
    <w:rsid w:val="00741F01"/>
    <w:rsid w:val="00742870"/>
    <w:rsid w:val="007501C3"/>
    <w:rsid w:val="007564E0"/>
    <w:rsid w:val="00770DCE"/>
    <w:rsid w:val="00785CD3"/>
    <w:rsid w:val="007912C8"/>
    <w:rsid w:val="0079430F"/>
    <w:rsid w:val="00796EDE"/>
    <w:rsid w:val="007A313A"/>
    <w:rsid w:val="007A5B37"/>
    <w:rsid w:val="007B2D9F"/>
    <w:rsid w:val="007C5CCF"/>
    <w:rsid w:val="007E785E"/>
    <w:rsid w:val="007F392A"/>
    <w:rsid w:val="007F7855"/>
    <w:rsid w:val="008024D6"/>
    <w:rsid w:val="00807310"/>
    <w:rsid w:val="00814347"/>
    <w:rsid w:val="008304BE"/>
    <w:rsid w:val="00834B74"/>
    <w:rsid w:val="008409C2"/>
    <w:rsid w:val="00842037"/>
    <w:rsid w:val="00862BD0"/>
    <w:rsid w:val="00863789"/>
    <w:rsid w:val="00886BFE"/>
    <w:rsid w:val="0089774D"/>
    <w:rsid w:val="008B5C6A"/>
    <w:rsid w:val="008C3E94"/>
    <w:rsid w:val="008C5806"/>
    <w:rsid w:val="008D137F"/>
    <w:rsid w:val="008D2A55"/>
    <w:rsid w:val="008D3D03"/>
    <w:rsid w:val="008E1102"/>
    <w:rsid w:val="008E1466"/>
    <w:rsid w:val="008F2347"/>
    <w:rsid w:val="0093541E"/>
    <w:rsid w:val="00936AE3"/>
    <w:rsid w:val="00940484"/>
    <w:rsid w:val="009664C2"/>
    <w:rsid w:val="00971C2E"/>
    <w:rsid w:val="009727F4"/>
    <w:rsid w:val="009936B9"/>
    <w:rsid w:val="009B4B92"/>
    <w:rsid w:val="009D0A3F"/>
    <w:rsid w:val="009E3537"/>
    <w:rsid w:val="009F1F76"/>
    <w:rsid w:val="009F2FA0"/>
    <w:rsid w:val="009F325D"/>
    <w:rsid w:val="009F3C1A"/>
    <w:rsid w:val="009F61C3"/>
    <w:rsid w:val="00A10FF0"/>
    <w:rsid w:val="00A13003"/>
    <w:rsid w:val="00A150DB"/>
    <w:rsid w:val="00A315DE"/>
    <w:rsid w:val="00A43E89"/>
    <w:rsid w:val="00A465F0"/>
    <w:rsid w:val="00A52659"/>
    <w:rsid w:val="00A54EC7"/>
    <w:rsid w:val="00A57093"/>
    <w:rsid w:val="00A63AD7"/>
    <w:rsid w:val="00A70DC6"/>
    <w:rsid w:val="00A90842"/>
    <w:rsid w:val="00A95320"/>
    <w:rsid w:val="00AA4181"/>
    <w:rsid w:val="00AC4660"/>
    <w:rsid w:val="00AD60B8"/>
    <w:rsid w:val="00AE0173"/>
    <w:rsid w:val="00AE2ED9"/>
    <w:rsid w:val="00AF00AD"/>
    <w:rsid w:val="00AF0986"/>
    <w:rsid w:val="00AF13F4"/>
    <w:rsid w:val="00B05854"/>
    <w:rsid w:val="00B14AB1"/>
    <w:rsid w:val="00B17822"/>
    <w:rsid w:val="00B22B16"/>
    <w:rsid w:val="00B3188A"/>
    <w:rsid w:val="00B31E25"/>
    <w:rsid w:val="00B36EA0"/>
    <w:rsid w:val="00B42823"/>
    <w:rsid w:val="00B53372"/>
    <w:rsid w:val="00B54509"/>
    <w:rsid w:val="00B60971"/>
    <w:rsid w:val="00B612AB"/>
    <w:rsid w:val="00B63AD5"/>
    <w:rsid w:val="00B733CE"/>
    <w:rsid w:val="00B81F6B"/>
    <w:rsid w:val="00B85F8E"/>
    <w:rsid w:val="00B924D2"/>
    <w:rsid w:val="00B94EDD"/>
    <w:rsid w:val="00B96F77"/>
    <w:rsid w:val="00BA2C8C"/>
    <w:rsid w:val="00BA78C2"/>
    <w:rsid w:val="00BA7E57"/>
    <w:rsid w:val="00BB4BD7"/>
    <w:rsid w:val="00BD3870"/>
    <w:rsid w:val="00BD460D"/>
    <w:rsid w:val="00BD4674"/>
    <w:rsid w:val="00C244D3"/>
    <w:rsid w:val="00C30F3B"/>
    <w:rsid w:val="00C5056F"/>
    <w:rsid w:val="00C5619F"/>
    <w:rsid w:val="00C565FA"/>
    <w:rsid w:val="00C577DA"/>
    <w:rsid w:val="00C75267"/>
    <w:rsid w:val="00C7640B"/>
    <w:rsid w:val="00C86789"/>
    <w:rsid w:val="00C91BAC"/>
    <w:rsid w:val="00CB6176"/>
    <w:rsid w:val="00CC3999"/>
    <w:rsid w:val="00CC4ABB"/>
    <w:rsid w:val="00CC52F8"/>
    <w:rsid w:val="00CC7A54"/>
    <w:rsid w:val="00CD0E60"/>
    <w:rsid w:val="00CD7976"/>
    <w:rsid w:val="00CE774C"/>
    <w:rsid w:val="00CF65F5"/>
    <w:rsid w:val="00D1190C"/>
    <w:rsid w:val="00D14448"/>
    <w:rsid w:val="00D152F8"/>
    <w:rsid w:val="00D15733"/>
    <w:rsid w:val="00D373AE"/>
    <w:rsid w:val="00D43C99"/>
    <w:rsid w:val="00D43DE6"/>
    <w:rsid w:val="00D4640C"/>
    <w:rsid w:val="00D527DB"/>
    <w:rsid w:val="00D528EB"/>
    <w:rsid w:val="00D57704"/>
    <w:rsid w:val="00D647FC"/>
    <w:rsid w:val="00D705CE"/>
    <w:rsid w:val="00D777D9"/>
    <w:rsid w:val="00D81EE1"/>
    <w:rsid w:val="00D8493D"/>
    <w:rsid w:val="00D87DFB"/>
    <w:rsid w:val="00D950FD"/>
    <w:rsid w:val="00D972E3"/>
    <w:rsid w:val="00D97FFC"/>
    <w:rsid w:val="00DA0063"/>
    <w:rsid w:val="00DA07C4"/>
    <w:rsid w:val="00DA189E"/>
    <w:rsid w:val="00DA58CF"/>
    <w:rsid w:val="00DD3593"/>
    <w:rsid w:val="00DE29CA"/>
    <w:rsid w:val="00DE363D"/>
    <w:rsid w:val="00E0147B"/>
    <w:rsid w:val="00E027D7"/>
    <w:rsid w:val="00E03341"/>
    <w:rsid w:val="00E040AE"/>
    <w:rsid w:val="00E045D2"/>
    <w:rsid w:val="00E12B6B"/>
    <w:rsid w:val="00E1712E"/>
    <w:rsid w:val="00E21091"/>
    <w:rsid w:val="00E36531"/>
    <w:rsid w:val="00E61A8B"/>
    <w:rsid w:val="00E635BE"/>
    <w:rsid w:val="00E679A6"/>
    <w:rsid w:val="00E732B9"/>
    <w:rsid w:val="00E75208"/>
    <w:rsid w:val="00E82A20"/>
    <w:rsid w:val="00E83943"/>
    <w:rsid w:val="00E8406F"/>
    <w:rsid w:val="00EA002B"/>
    <w:rsid w:val="00EB5DAB"/>
    <w:rsid w:val="00EB73CC"/>
    <w:rsid w:val="00EB7C76"/>
    <w:rsid w:val="00EC03D9"/>
    <w:rsid w:val="00ED0971"/>
    <w:rsid w:val="00ED1F87"/>
    <w:rsid w:val="00ED4FF3"/>
    <w:rsid w:val="00EF2F1A"/>
    <w:rsid w:val="00EF545D"/>
    <w:rsid w:val="00EF6932"/>
    <w:rsid w:val="00EF75D0"/>
    <w:rsid w:val="00F276FC"/>
    <w:rsid w:val="00F33A3C"/>
    <w:rsid w:val="00F5066A"/>
    <w:rsid w:val="00F51306"/>
    <w:rsid w:val="00F54221"/>
    <w:rsid w:val="00F55278"/>
    <w:rsid w:val="00F763B9"/>
    <w:rsid w:val="00F80E0E"/>
    <w:rsid w:val="00F874E5"/>
    <w:rsid w:val="00F93276"/>
    <w:rsid w:val="00F94B09"/>
    <w:rsid w:val="00FA18CA"/>
    <w:rsid w:val="00FA786E"/>
    <w:rsid w:val="00FC4229"/>
    <w:rsid w:val="00FC6454"/>
    <w:rsid w:val="00FC7200"/>
    <w:rsid w:val="00FE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14A41"/>
  <w15:docId w15:val="{79DBDE3D-D1A8-4160-8F17-89C7C498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DC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64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640C"/>
  </w:style>
  <w:style w:type="paragraph" w:styleId="Piedepgina">
    <w:name w:val="footer"/>
    <w:basedOn w:val="Normal"/>
    <w:link w:val="PiedepginaCar"/>
    <w:uiPriority w:val="99"/>
    <w:unhideWhenUsed/>
    <w:rsid w:val="00D464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40C"/>
  </w:style>
  <w:style w:type="paragraph" w:styleId="Textodeglobo">
    <w:name w:val="Balloon Text"/>
    <w:basedOn w:val="Normal"/>
    <w:link w:val="TextodegloboCar"/>
    <w:uiPriority w:val="99"/>
    <w:semiHidden/>
    <w:unhideWhenUsed/>
    <w:rsid w:val="00D464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40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70DC6"/>
    <w:pPr>
      <w:ind w:left="720"/>
      <w:contextualSpacing/>
    </w:pPr>
  </w:style>
  <w:style w:type="table" w:styleId="Tablaconcuadrcula">
    <w:name w:val="Table Grid"/>
    <w:basedOn w:val="Tablanormal"/>
    <w:uiPriority w:val="39"/>
    <w:rsid w:val="00A70DC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63AD7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Ttulo">
    <w:name w:val="Title"/>
    <w:aliases w:val="Ref"/>
    <w:basedOn w:val="Normal"/>
    <w:next w:val="Normal"/>
    <w:link w:val="TtuloCar"/>
    <w:uiPriority w:val="10"/>
    <w:qFormat/>
    <w:rsid w:val="00A54EC7"/>
    <w:pPr>
      <w:suppressAutoHyphens/>
      <w:spacing w:after="120"/>
      <w:contextualSpacing/>
    </w:pPr>
    <w:rPr>
      <w:rFonts w:ascii="VAGRundschriftDLig" w:eastAsiaTheme="majorEastAsia" w:hAnsi="VAGRundschriftDLig" w:cstheme="majorBidi"/>
      <w:b/>
      <w:color w:val="4F81BD" w:themeColor="accent1"/>
      <w:spacing w:val="10"/>
      <w:kern w:val="28"/>
      <w:szCs w:val="56"/>
      <w:lang w:val="es-ES" w:eastAsia="ar-SA"/>
    </w:rPr>
  </w:style>
  <w:style w:type="character" w:customStyle="1" w:styleId="TtuloCar">
    <w:name w:val="Título Car"/>
    <w:aliases w:val="Ref Car"/>
    <w:basedOn w:val="Fuentedeprrafopredeter"/>
    <w:link w:val="Ttulo"/>
    <w:uiPriority w:val="10"/>
    <w:rsid w:val="00A54EC7"/>
    <w:rPr>
      <w:rFonts w:ascii="VAGRundschriftDLig" w:eastAsiaTheme="majorEastAsia" w:hAnsi="VAGRundschriftDLig" w:cstheme="majorBidi"/>
      <w:b/>
      <w:color w:val="4F81BD" w:themeColor="accent1"/>
      <w:spacing w:val="10"/>
      <w:kern w:val="28"/>
      <w:sz w:val="24"/>
      <w:szCs w:val="56"/>
      <w:lang w:val="es-ES" w:eastAsia="ar-SA"/>
    </w:rPr>
  </w:style>
  <w:style w:type="character" w:customStyle="1" w:styleId="5">
    <w:name w:val="Σώμα κειμένου (5)"/>
    <w:uiPriority w:val="99"/>
    <w:rsid w:val="00785CD3"/>
    <w:rPr>
      <w:rFonts w:ascii="Arial Narrow" w:hAnsi="Arial Narrow" w:cs="Arial Narrow" w:hint="default"/>
      <w:sz w:val="14"/>
      <w:szCs w:val="14"/>
      <w:shd w:val="clear" w:color="auto" w:fill="FFFFFF"/>
    </w:rPr>
  </w:style>
  <w:style w:type="character" w:customStyle="1" w:styleId="7">
    <w:name w:val="Σώμα κειμένου (7)"/>
    <w:uiPriority w:val="99"/>
    <w:rsid w:val="00785CD3"/>
    <w:rPr>
      <w:rFonts w:ascii="Arial Narrow" w:hAnsi="Arial Narrow" w:cs="Arial Narrow" w:hint="default"/>
      <w:b/>
      <w:bCs/>
      <w:sz w:val="16"/>
      <w:szCs w:val="16"/>
      <w:shd w:val="clear" w:color="auto" w:fill="FFFFFF"/>
    </w:rPr>
  </w:style>
  <w:style w:type="character" w:styleId="Hipervnculo">
    <w:name w:val="Hyperlink"/>
    <w:basedOn w:val="Fuentedeprrafopredeter"/>
    <w:uiPriority w:val="99"/>
    <w:unhideWhenUsed/>
    <w:rsid w:val="001A47DF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A4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starshotels.com/eurostars-gran-madrid.html" TargetMode="External"/><Relationship Id="rId13" Type="http://schemas.openxmlformats.org/officeDocument/2006/relationships/hyperlink" Target="https://www.hotel-bb.com/pt/hotel/porto-expo-aeroporto" TargetMode="External"/><Relationship Id="rId18" Type="http://schemas.openxmlformats.org/officeDocument/2006/relationships/hyperlink" Target="https://www.checkinhotels.com/nuestros-hoteles/checkin-camino-de-granad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orthotels.es/port-feria.html" TargetMode="External"/><Relationship Id="rId7" Type="http://schemas.openxmlformats.org/officeDocument/2006/relationships/hyperlink" Target="https://travelodge.es/travelodge-destino-madrid/hotel-travelodge-madrid-alcala-de-henares-google/" TargetMode="External"/><Relationship Id="rId12" Type="http://schemas.openxmlformats.org/officeDocument/2006/relationships/hyperlink" Target="https://www.hotelcongreso.com/" TargetMode="External"/><Relationship Id="rId17" Type="http://schemas.openxmlformats.org/officeDocument/2006/relationships/hyperlink" Target="https://hotelblutorredesevilla.es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hotelblutorredesevilla.es/" TargetMode="External"/><Relationship Id="rId20" Type="http://schemas.openxmlformats.org/officeDocument/2006/relationships/hyperlink" Target="https://www.checkinhotels.com/nuestros-hoteles/checkin-valencia-cisca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strohotel.com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hotel-bb.com/es/hotel/lisboa-oeiras" TargetMode="External"/><Relationship Id="rId23" Type="http://schemas.openxmlformats.org/officeDocument/2006/relationships/hyperlink" Target="https://www.hotel-bb.com/es/hotel/barcelona-sant-cugat" TargetMode="External"/><Relationship Id="rId10" Type="http://schemas.openxmlformats.org/officeDocument/2006/relationships/hyperlink" Target="https://www.eurostarshotels.com/crisol-regio.html" TargetMode="External"/><Relationship Id="rId19" Type="http://schemas.openxmlformats.org/officeDocument/2006/relationships/hyperlink" Target="https://www.hotelcasablancagranad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ll88.zenithoteles.com/es/" TargetMode="External"/><Relationship Id="rId14" Type="http://schemas.openxmlformats.org/officeDocument/2006/relationships/hyperlink" Target="https://www.hotel-bb.com/pt/hotel/porto-g" TargetMode="External"/><Relationship Id="rId22" Type="http://schemas.openxmlformats.org/officeDocument/2006/relationships/hyperlink" Target="https://travelodge.es/travelodge-destino-barcelona/hotel-travelodge-barcelona-del-valles-google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1020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Diaz</dc:creator>
  <cp:lastModifiedBy>Becario03</cp:lastModifiedBy>
  <cp:revision>2</cp:revision>
  <dcterms:created xsi:type="dcterms:W3CDTF">2025-11-27T22:32:00Z</dcterms:created>
  <dcterms:modified xsi:type="dcterms:W3CDTF">2025-11-27T22:32:00Z</dcterms:modified>
</cp:coreProperties>
</file>